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60" w:firstLine="720"/>
        <w:rPr/>
      </w:pPr>
      <w:r>
        <w:rPr>
          <w:rFonts w:ascii="Arial" w:hAnsi="Arial"/>
          <w:b/>
          <w:sz w:val="20"/>
          <w:szCs w:val="20"/>
        </w:rPr>
        <w:t xml:space="preserve"> </w:t>
      </w:r>
      <w:r>
        <w:rPr>
          <w:rFonts w:ascii="Arial" w:hAnsi="Arial"/>
          <w:b/>
          <w:sz w:val="20"/>
          <w:szCs w:val="20"/>
        </w:rPr>
        <w:t>Toft Newton  Parish Council</w:t>
      </w:r>
    </w:p>
    <w:p>
      <w:pPr>
        <w:pStyle w:val="Normal"/>
        <w:rPr/>
      </w:pPr>
      <w:r>
        <w:rPr>
          <w:rFonts w:ascii="Arial Rounded MT Bold" w:hAnsi="Arial Rounded MT Bold"/>
          <w:sz w:val="21"/>
          <w:szCs w:val="21"/>
        </w:rPr>
        <w:t>Dear Councillor</w:t>
      </w:r>
    </w:p>
    <w:p>
      <w:pPr>
        <w:pStyle w:val="Normal"/>
        <w:rPr/>
      </w:pPr>
      <w:r>
        <w:rPr>
          <w:rFonts w:ascii="Arial Rounded MT Bold" w:hAnsi="Arial Rounded MT Bold"/>
          <w:sz w:val="21"/>
          <w:szCs w:val="21"/>
        </w:rPr>
        <w:t xml:space="preserve">You are hereby summoned to attend the </w:t>
      </w:r>
      <w:r>
        <w:rPr>
          <w:rFonts w:ascii="Arial Rounded MT Bold" w:hAnsi="Arial Rounded MT Bold"/>
          <w:sz w:val="21"/>
          <w:szCs w:val="21"/>
        </w:rPr>
        <w:t xml:space="preserve">Annual </w:t>
      </w:r>
      <w:r>
        <w:rPr>
          <w:rFonts w:ascii="Arial Rounded MT Bold" w:hAnsi="Arial Rounded MT Bold"/>
          <w:sz w:val="21"/>
          <w:szCs w:val="21"/>
        </w:rPr>
        <w:t xml:space="preserve">Meeting of </w:t>
      </w:r>
      <w:r>
        <w:rPr>
          <w:rFonts w:ascii="Arial Rounded MT Bold" w:hAnsi="Arial Rounded MT Bold"/>
          <w:sz w:val="21"/>
          <w:szCs w:val="21"/>
        </w:rPr>
        <w:t xml:space="preserve">the </w:t>
      </w:r>
      <w:r>
        <w:rPr>
          <w:rFonts w:ascii="Arial Rounded MT Bold" w:hAnsi="Arial Rounded MT Bold"/>
          <w:sz w:val="21"/>
          <w:szCs w:val="21"/>
        </w:rPr>
        <w:t xml:space="preserve">Parish </w:t>
      </w:r>
      <w:r>
        <w:rPr>
          <w:rFonts w:ascii="Arial Rounded MT Bold" w:hAnsi="Arial Rounded MT Bold"/>
          <w:sz w:val="21"/>
          <w:szCs w:val="21"/>
        </w:rPr>
        <w:t>of Toft Newton</w:t>
      </w:r>
      <w:r>
        <w:rPr>
          <w:rFonts w:ascii="Arial Rounded MT Bold" w:hAnsi="Arial Rounded MT Bold"/>
          <w:sz w:val="21"/>
          <w:szCs w:val="21"/>
        </w:rPr>
        <w:t xml:space="preserve">, which will be held on </w:t>
      </w:r>
      <w:r>
        <w:rPr>
          <w:rFonts w:ascii="Arial Rounded MT Bold" w:hAnsi="Arial Rounded MT Bold"/>
          <w:sz w:val="21"/>
          <w:szCs w:val="21"/>
        </w:rPr>
        <w:t>2</w:t>
      </w:r>
      <w:r>
        <w:rPr>
          <w:rFonts w:ascii="Arial Rounded MT Bold" w:hAnsi="Arial Rounded MT Bold"/>
          <w:sz w:val="21"/>
          <w:szCs w:val="21"/>
          <w:vertAlign w:val="superscript"/>
        </w:rPr>
        <w:t>nd</w:t>
      </w:r>
      <w:r>
        <w:rPr>
          <w:rFonts w:ascii="Arial Rounded MT Bold" w:hAnsi="Arial Rounded MT Bold"/>
          <w:sz w:val="21"/>
          <w:szCs w:val="21"/>
        </w:rPr>
        <w:t xml:space="preserve"> March </w:t>
      </w:r>
      <w:r>
        <w:rPr>
          <w:rFonts w:ascii="Arial Rounded MT Bold" w:hAnsi="Arial Rounded MT Bold"/>
          <w:sz w:val="21"/>
          <w:szCs w:val="21"/>
        </w:rPr>
        <w:t xml:space="preserve"> 2021 commencing at 6.</w:t>
      </w:r>
      <w:r>
        <w:rPr>
          <w:rFonts w:ascii="Arial Rounded MT Bold" w:hAnsi="Arial Rounded MT Bold"/>
          <w:sz w:val="21"/>
          <w:szCs w:val="21"/>
        </w:rPr>
        <w:t>0</w:t>
      </w:r>
      <w:r>
        <w:rPr>
          <w:rFonts w:ascii="Arial Rounded MT Bold" w:hAnsi="Arial Rounded MT Bold"/>
          <w:sz w:val="21"/>
          <w:szCs w:val="21"/>
        </w:rPr>
        <w:t>0pm</w:t>
      </w:r>
      <w:r>
        <w:rPr>
          <w:rFonts w:ascii="Arial Rounded MT Bold" w:hAnsi="Arial Rounded MT Bold"/>
          <w:color w:val="C0504D" w:themeColor="accent2"/>
          <w:sz w:val="21"/>
          <w:szCs w:val="21"/>
        </w:rPr>
        <w:t xml:space="preserve"> and to be held using internet meeting systems, in line with the current legislation,  The Local Authorities and Police and Crime Panels (Coronavirus) (Flexibility of Local Authority and Police and Crime Panel Meetings) (England and Wales) Regulations 2020. These regulations come into force on 4 April.</w:t>
      </w:r>
      <w:r>
        <w:rPr>
          <w:rFonts w:ascii="Arial Rounded MT Bold" w:hAnsi="Arial Rounded MT Bold"/>
          <w:sz w:val="21"/>
          <w:szCs w:val="21"/>
        </w:rPr>
        <w:t>. The business to be dealt with at the meeting is listed in the agenda.</w:t>
      </w:r>
    </w:p>
    <w:p>
      <w:pPr>
        <w:pStyle w:val="Normal"/>
        <w:rPr/>
      </w:pPr>
      <w:r>
        <w:rPr>
          <w:rFonts w:ascii="Arial Rounded MT Bold" w:hAnsi="Arial Rounded MT Bold"/>
          <w:sz w:val="21"/>
          <w:szCs w:val="21"/>
        </w:rPr>
        <w:t>Dated this 2</w:t>
      </w:r>
      <w:r>
        <w:rPr>
          <w:rFonts w:ascii="Arial Rounded MT Bold" w:hAnsi="Arial Rounded MT Bold"/>
          <w:sz w:val="21"/>
          <w:szCs w:val="21"/>
        </w:rPr>
        <w:t>2</w:t>
      </w:r>
      <w:r>
        <w:rPr>
          <w:rFonts w:ascii="Arial Rounded MT Bold" w:hAnsi="Arial Rounded MT Bold"/>
          <w:sz w:val="21"/>
          <w:szCs w:val="21"/>
          <w:vertAlign w:val="superscript"/>
        </w:rPr>
        <w:t>nd</w:t>
      </w:r>
      <w:r>
        <w:rPr>
          <w:rFonts w:ascii="Arial Rounded MT Bold" w:hAnsi="Arial Rounded MT Bold"/>
          <w:sz w:val="21"/>
          <w:szCs w:val="21"/>
        </w:rPr>
        <w:t xml:space="preserve"> February 2021</w:t>
      </w:r>
      <w:r>
        <w:rPr>
          <w:rFonts w:ascii="Arial Rounded MT Bold" w:hAnsi="Arial Rounded MT Bold"/>
          <w:sz w:val="21"/>
          <w:szCs w:val="21"/>
        </w:rPr>
        <w:t>.</w:t>
      </w:r>
    </w:p>
    <w:p>
      <w:pPr>
        <w:pStyle w:val="Normal"/>
        <w:rPr/>
      </w:pPr>
      <w:r>
        <w:rPr>
          <w:rFonts w:ascii="Arial Rounded MT Bold" w:hAnsi="Arial Rounded MT Bold"/>
          <w:sz w:val="21"/>
          <w:szCs w:val="21"/>
        </w:rPr>
        <w:t>Jan Waite</w:t>
        <w:tab/>
        <w:t xml:space="preserve">Clerk to the Parish Council.               </w:t>
      </w:r>
    </w:p>
    <w:p>
      <w:pPr>
        <w:pStyle w:val="Normal"/>
        <w:rPr/>
      </w:pPr>
      <w:r>
        <w:rPr>
          <w:rFonts w:ascii="Arial Rounded MT Bold" w:hAnsi="Arial Rounded MT Bold"/>
          <w:sz w:val="21"/>
          <w:szCs w:val="21"/>
        </w:rPr>
        <w:t xml:space="preserve"> </w:t>
      </w:r>
      <w:r>
        <w:rPr>
          <w:rFonts w:ascii="Arial Rounded MT Bold" w:hAnsi="Arial Rounded MT Bold"/>
          <w:b/>
          <w:sz w:val="21"/>
          <w:szCs w:val="21"/>
        </w:rPr>
        <w:t>Agenda</w:t>
      </w:r>
    </w:p>
    <w:p>
      <w:pPr>
        <w:pStyle w:val="Normal"/>
        <w:rPr>
          <w:rFonts w:ascii="Arial" w:hAnsi="Arial"/>
          <w:sz w:val="20"/>
          <w:szCs w:val="20"/>
        </w:rPr>
      </w:pPr>
      <w:r>
        <w:rPr/>
      </w:r>
    </w:p>
    <w:p>
      <w:pPr>
        <w:pStyle w:val="Normal"/>
        <w:rPr/>
      </w:pPr>
      <w:r>
        <w:rPr>
          <w:rFonts w:ascii="Arial" w:hAnsi="Arial"/>
          <w:sz w:val="20"/>
          <w:szCs w:val="20"/>
        </w:rPr>
        <w:t>1. To receive apologies and reasons for absence</w:t>
      </w:r>
    </w:p>
    <w:p>
      <w:pPr>
        <w:pStyle w:val="Normal"/>
        <w:rPr/>
      </w:pPr>
      <w:r>
        <w:rPr>
          <w:rFonts w:ascii="Arial" w:hAnsi="Arial"/>
          <w:sz w:val="20"/>
          <w:szCs w:val="20"/>
        </w:rPr>
        <w:t xml:space="preserve">2. </w:t>
      </w:r>
      <w:r>
        <w:rPr>
          <w:rFonts w:cs="Arial" w:ascii="Arial" w:hAnsi="Arial"/>
          <w:sz w:val="20"/>
          <w:szCs w:val="20"/>
        </w:rPr>
        <w:t>Opening statement by Chair of Council</w:t>
      </w:r>
    </w:p>
    <w:p>
      <w:pPr>
        <w:pStyle w:val="Normal"/>
        <w:rPr/>
      </w:pPr>
      <w:r>
        <w:rPr>
          <w:rFonts w:ascii="Arial" w:hAnsi="Arial"/>
          <w:sz w:val="20"/>
          <w:szCs w:val="20"/>
        </w:rPr>
        <w:t>3. Public Question Time    25 minutes</w:t>
      </w:r>
    </w:p>
    <w:p>
      <w:pPr>
        <w:pStyle w:val="Normal"/>
        <w:rPr/>
      </w:pPr>
      <w:r>
        <w:rPr>
          <w:rFonts w:ascii="Arial" w:hAnsi="Arial"/>
          <w:sz w:val="20"/>
          <w:szCs w:val="20"/>
        </w:rPr>
        <w:t>4.Closing remarks</w:t>
      </w:r>
    </w:p>
    <w:p>
      <w:pPr>
        <w:pStyle w:val="Normal"/>
        <w:rPr>
          <w:rFonts w:ascii="Arial" w:hAnsi="Arial"/>
          <w:sz w:val="20"/>
          <w:szCs w:val="20"/>
        </w:rPr>
      </w:pPr>
      <w:r>
        <w:rPr>
          <w:rFonts w:ascii="Arial" w:hAnsi="Arial"/>
          <w:sz w:val="20"/>
          <w:szCs w:val="20"/>
        </w:rPr>
      </w:r>
    </w:p>
    <w:p>
      <w:pPr>
        <w:pStyle w:val="Normal"/>
        <w:rPr/>
      </w:pPr>
      <w:r>
        <w:rPr>
          <w:rFonts w:ascii="Arial" w:hAnsi="Arial"/>
          <w:sz w:val="20"/>
          <w:szCs w:val="20"/>
        </w:rPr>
        <w:t xml:space="preserve">5. Date and Time of next meeting </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pPr>
      <w:r>
        <w:rPr>
          <w:rFonts w:ascii="Arial" w:hAnsi="Arial"/>
        </w:rPr>
        <w:t xml:space="preserve">Tuesday </w:t>
      </w:r>
      <w:r>
        <w:rPr>
          <w:rFonts w:ascii="Arial" w:hAnsi="Arial"/>
        </w:rPr>
        <w:t>2</w:t>
      </w:r>
      <w:r>
        <w:rPr>
          <w:rFonts w:ascii="Arial" w:hAnsi="Arial"/>
          <w:vertAlign w:val="superscript"/>
        </w:rPr>
        <w:t>nd</w:t>
      </w:r>
      <w:r>
        <w:rPr>
          <w:rFonts w:ascii="Arial" w:hAnsi="Arial"/>
        </w:rPr>
        <w:t xml:space="preserve"> March 2021</w:t>
      </w:r>
      <w:r>
        <w:rPr>
          <w:rFonts w:ascii="Arial" w:hAnsi="Arial"/>
        </w:rPr>
        <w:t xml:space="preserve">  at 6.30pm Ordinary Meeting of the Parish</w:t>
      </w:r>
    </w:p>
    <w:p>
      <w:pPr>
        <w:pStyle w:val="Normal"/>
        <w:rPr>
          <w:rFonts w:ascii="Arial" w:hAnsi="Arial"/>
        </w:rPr>
      </w:pPr>
      <w:r>
        <w:rPr>
          <w:rFonts w:ascii="Arial" w:hAnsi="Arial"/>
        </w:rPr>
      </w:r>
    </w:p>
    <w:p>
      <w:pPr>
        <w:pStyle w:val="Normal"/>
        <w:ind w:left="360" w:hanging="0"/>
        <w:rPr>
          <w:rFonts w:ascii="Arial" w:hAnsi="Arial"/>
          <w:sz w:val="20"/>
          <w:szCs w:val="20"/>
        </w:rPr>
      </w:pPr>
      <w:r>
        <w:rPr>
          <w:rFonts w:ascii="Arial" w:hAnsi="Arial"/>
          <w:sz w:val="20"/>
          <w:szCs w:val="20"/>
        </w:rPr>
      </w:r>
    </w:p>
    <w:p>
      <w:pPr>
        <w:pStyle w:val="Normal"/>
        <w:ind w:left="360" w:hanging="0"/>
        <w:rPr>
          <w:sz w:val="20"/>
          <w:szCs w:val="20"/>
        </w:rPr>
      </w:pPr>
      <w:r>
        <w:rPr>
          <w:rFonts w:ascii="Arial" w:hAnsi="Arial"/>
          <w:sz w:val="20"/>
          <w:szCs w:val="20"/>
        </w:rPr>
        <w:t xml:space="preserve">   </w:t>
      </w:r>
    </w:p>
    <w:p>
      <w:pPr>
        <w:pStyle w:val="Normal"/>
        <w:widowControl/>
        <w:suppressAutoHyphens w:val="true"/>
        <w:bidi w:val="0"/>
        <w:spacing w:lineRule="auto" w:line="276" w:before="0" w:after="200"/>
        <w:jc w:val="left"/>
        <w:rPr/>
      </w:pPr>
      <w:r>
        <w:rPr>
          <w:rFonts w:ascii="Arial" w:hAnsi="Arial"/>
          <w:sz w:val="20"/>
          <w:szCs w:val="20"/>
        </w:rPr>
        <w:t xml:space="preserve">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Arial Rounded MT Bold">
    <w:charset w:val="00"/>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HeaderChar" w:customStyle="1">
    <w:name w:val="Header Char"/>
    <w:basedOn w:val="DefaultParagraphFont"/>
    <w:link w:val="Header"/>
    <w:uiPriority w:val="99"/>
    <w:qFormat/>
    <w:rsid w:val="0067774e"/>
    <w:rPr>
      <w:color w:val="00000A"/>
      <w:sz w:val="24"/>
    </w:rPr>
  </w:style>
  <w:style w:type="character" w:styleId="FooterChar" w:customStyle="1">
    <w:name w:val="Footer Char"/>
    <w:basedOn w:val="DefaultParagraphFont"/>
    <w:link w:val="Footer"/>
    <w:uiPriority w:val="99"/>
    <w:qFormat/>
    <w:rsid w:val="0067774e"/>
    <w:rPr>
      <w:color w:val="00000A"/>
      <w:sz w:val="24"/>
    </w:rPr>
  </w:style>
  <w:style w:type="character" w:styleId="BalloonTextChar" w:customStyle="1">
    <w:name w:val="Balloon Text Char"/>
    <w:basedOn w:val="DefaultParagraphFont"/>
    <w:link w:val="BalloonText"/>
    <w:uiPriority w:val="99"/>
    <w:semiHidden/>
    <w:qFormat/>
    <w:rsid w:val="001a3a9d"/>
    <w:rPr>
      <w:rFonts w:ascii="Segoe UI" w:hAnsi="Segoe UI" w:cs="Segoe UI"/>
      <w:color w:val="00000A"/>
      <w:sz w:val="18"/>
      <w:szCs w:val="18"/>
    </w:rPr>
  </w:style>
  <w:style w:type="character" w:styleId="ListLabel3">
    <w:name w:val="ListLabel 3"/>
    <w:qFormat/>
    <w:rPr>
      <w:rFonts w:ascii="Arial" w:hAnsi="Arial" w:cs="Arial"/>
      <w:sz w:val="20"/>
      <w:szCs w:val="20"/>
    </w:rPr>
  </w:style>
  <w:style w:type="character" w:styleId="ListLabel4">
    <w:name w:val="ListLabel 4"/>
    <w:qFormat/>
    <w:rPr>
      <w:rFonts w:eastAsia="Calibri"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Arial"/>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Arial"/>
      <w:sz w:val="20"/>
      <w:szCs w:val="20"/>
    </w:rPr>
  </w:style>
  <w:style w:type="character" w:styleId="ListLabel13">
    <w:name w:val="ListLabel 13"/>
    <w:qFormat/>
    <w:rPr>
      <w:rFonts w:cs="Arial"/>
      <w:sz w:val="20"/>
      <w:szCs w:val="20"/>
    </w:rPr>
  </w:style>
  <w:style w:type="character" w:styleId="ListLabel14">
    <w:name w:val="ListLabel 14"/>
    <w:qFormat/>
    <w:rPr>
      <w:rFonts w:cs="Arial"/>
      <w:sz w:val="20"/>
      <w:szCs w:val="20"/>
    </w:rPr>
  </w:style>
  <w:style w:type="character" w:styleId="ListLabel15">
    <w:name w:val="ListLabel 15"/>
    <w:qFormat/>
    <w:rPr>
      <w:rFonts w:cs="Arial"/>
      <w:sz w:val="20"/>
      <w:szCs w:val="20"/>
    </w:rPr>
  </w:style>
  <w:style w:type="character" w:styleId="ListLabel16">
    <w:name w:val="ListLabel 16"/>
    <w:qFormat/>
    <w:rPr>
      <w:rFonts w:cs="Arial"/>
      <w:sz w:val="20"/>
      <w:szCs w:val="20"/>
    </w:rPr>
  </w:style>
  <w:style w:type="character" w:styleId="ListLabel17">
    <w:name w:val="ListLabel 17"/>
    <w:qFormat/>
    <w:rPr>
      <w:rFonts w:cs="Arial"/>
      <w:sz w:val="20"/>
      <w:szCs w:val="20"/>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282574"/>
    <w:pPr>
      <w:spacing w:before="0" w:after="200"/>
      <w:ind w:left="720" w:hanging="0"/>
      <w:contextualSpacing/>
    </w:pPr>
    <w:rPr/>
  </w:style>
  <w:style w:type="paragraph" w:styleId="Header">
    <w:name w:val="Header"/>
    <w:basedOn w:val="Normal"/>
    <w:link w:val="HeaderChar"/>
    <w:uiPriority w:val="99"/>
    <w:unhideWhenUsed/>
    <w:rsid w:val="0067774e"/>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7774e"/>
    <w:pPr>
      <w:tabs>
        <w:tab w:val="center" w:pos="4513" w:leader="none"/>
        <w:tab w:val="right" w:pos="9026" w:leader="none"/>
      </w:tabs>
      <w:spacing w:lineRule="auto" w:line="240" w:before="0" w:after="0"/>
    </w:pPr>
    <w:rPr/>
  </w:style>
  <w:style w:type="paragraph" w:styleId="ListContinue2">
    <w:name w:val="List Continue 2"/>
    <w:basedOn w:val="Normal"/>
    <w:uiPriority w:val="99"/>
    <w:semiHidden/>
    <w:unhideWhenUsed/>
    <w:qFormat/>
    <w:rsid w:val="00982c50"/>
    <w:pPr>
      <w:spacing w:before="0" w:after="120"/>
      <w:ind w:left="566" w:hanging="0"/>
      <w:contextualSpacing/>
    </w:pPr>
    <w:rPr/>
  </w:style>
  <w:style w:type="paragraph" w:styleId="BalloonText">
    <w:name w:val="Balloon Text"/>
    <w:basedOn w:val="Normal"/>
    <w:link w:val="BalloonTextChar"/>
    <w:uiPriority w:val="99"/>
    <w:semiHidden/>
    <w:unhideWhenUsed/>
    <w:qFormat/>
    <w:rsid w:val="001a3a9d"/>
    <w:pPr>
      <w:spacing w:lineRule="auto" w:line="240" w:before="0" w:after="0"/>
    </w:pPr>
    <w:rPr>
      <w:rFonts w:ascii="Segoe UI" w:hAnsi="Segoe UI" w:cs="Segoe UI"/>
      <w:sz w:val="18"/>
      <w:szCs w:val="18"/>
    </w:rPr>
  </w:style>
  <w:style w:type="paragraph" w:styleId="Standard" w:customStyle="1">
    <w:name w:val="Standard"/>
    <w:qFormat/>
    <w:rsid w:val="00f25516"/>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LibreOffice/5.3.0.3$Windows_X86_64 LibreOffice_project/7074905676c47b82bbcfbea1aeefc84afe1c50e1</Application>
  <Pages>1</Pages>
  <Words>146</Words>
  <Characters>727</Characters>
  <CharactersWithSpaces>955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2019-03-25T15:14:00Z</dcterms:created>
  <dc:creator>Julie</dc:creator>
  <dc:description/>
  <dc:language>en-GB</dc:language>
  <cp:lastModifiedBy/>
  <cp:lastPrinted>2019-08-28T15:43:32Z</cp:lastPrinted>
  <dcterms:modified xsi:type="dcterms:W3CDTF">2021-02-22T15:22:14Z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