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54E2" w14:textId="581798D1" w:rsidR="00B52AB1" w:rsidRPr="00CE5DF8" w:rsidRDefault="00B52AB1" w:rsidP="00B52AB1">
      <w:pPr>
        <w:jc w:val="center"/>
        <w:rPr>
          <w:rFonts w:ascii="Arial" w:eastAsia="Times New Roman" w:hAnsi="Arial" w:cs="Arial"/>
          <w:b/>
          <w:bCs/>
          <w:color w:val="A02B93" w:themeColor="accent5"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5DF8">
        <w:rPr>
          <w:rFonts w:ascii="Arial" w:eastAsia="Times New Roman" w:hAnsi="Arial" w:cs="Arial"/>
          <w:b/>
          <w:bCs/>
          <w:color w:val="275317" w:themeColor="accent6" w:themeShade="80"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Toft Newton Parish Council</w:t>
      </w:r>
    </w:p>
    <w:p w14:paraId="6B024CF2" w14:textId="77777777" w:rsidR="00B52AB1" w:rsidRPr="00CE5DF8" w:rsidRDefault="00B52AB1" w:rsidP="00B52AB1">
      <w:pPr>
        <w:jc w:val="center"/>
        <w:rPr>
          <w:rFonts w:ascii="Arial" w:hAnsi="Arial" w:cs="Arial"/>
          <w:sz w:val="40"/>
          <w:szCs w:val="40"/>
        </w:rPr>
      </w:pPr>
    </w:p>
    <w:p w14:paraId="6C9252BE" w14:textId="34D62256" w:rsidR="00B52AB1" w:rsidRPr="00CE5DF8" w:rsidRDefault="00B52AB1" w:rsidP="00B52AB1">
      <w:pPr>
        <w:jc w:val="center"/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t>The next meeting of Toft Newton Parish Council will be held</w:t>
      </w:r>
      <w:r w:rsidR="00CE5DF8">
        <w:rPr>
          <w:rFonts w:ascii="Arial" w:hAnsi="Arial" w:cs="Arial"/>
          <w:sz w:val="40"/>
          <w:szCs w:val="40"/>
        </w:rPr>
        <w:t xml:space="preserve"> on:</w:t>
      </w:r>
    </w:p>
    <w:p w14:paraId="2EE752E0" w14:textId="44164BDC" w:rsidR="00B52AB1" w:rsidRPr="00CE5DF8" w:rsidRDefault="00B52AB1" w:rsidP="00B52AB1">
      <w:pPr>
        <w:jc w:val="center"/>
        <w:rPr>
          <w:rFonts w:ascii="Arial" w:hAnsi="Arial" w:cs="Arial"/>
          <w:sz w:val="40"/>
          <w:szCs w:val="40"/>
        </w:rPr>
      </w:pPr>
    </w:p>
    <w:p w14:paraId="249377F8" w14:textId="3CDACDF2" w:rsidR="00B52AB1" w:rsidRPr="00CE5DF8" w:rsidRDefault="00B52AB1" w:rsidP="00B52AB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E5DF8">
        <w:rPr>
          <w:rFonts w:ascii="Arial" w:hAnsi="Arial" w:cs="Arial"/>
          <w:b/>
          <w:bCs/>
          <w:sz w:val="48"/>
          <w:szCs w:val="48"/>
          <w:highlight w:val="yellow"/>
        </w:rPr>
        <w:t xml:space="preserve">Tuesday the </w:t>
      </w:r>
      <w:r w:rsidR="00CE5DF8" w:rsidRPr="00CE5DF8">
        <w:rPr>
          <w:rFonts w:ascii="Arial" w:hAnsi="Arial" w:cs="Arial"/>
          <w:b/>
          <w:bCs/>
          <w:sz w:val="48"/>
          <w:szCs w:val="48"/>
          <w:highlight w:val="yellow"/>
        </w:rPr>
        <w:t>21</w:t>
      </w:r>
      <w:r w:rsidR="00CE5DF8" w:rsidRPr="00CE5DF8">
        <w:rPr>
          <w:rFonts w:ascii="Arial" w:hAnsi="Arial" w:cs="Arial"/>
          <w:b/>
          <w:bCs/>
          <w:sz w:val="48"/>
          <w:szCs w:val="48"/>
          <w:highlight w:val="yellow"/>
          <w:vertAlign w:val="superscript"/>
        </w:rPr>
        <w:t>st</w:t>
      </w:r>
      <w:r w:rsidR="00CE5DF8" w:rsidRPr="00CE5DF8">
        <w:rPr>
          <w:rFonts w:ascii="Arial" w:hAnsi="Arial" w:cs="Arial"/>
          <w:b/>
          <w:bCs/>
          <w:sz w:val="48"/>
          <w:szCs w:val="48"/>
          <w:highlight w:val="yellow"/>
        </w:rPr>
        <w:t xml:space="preserve"> </w:t>
      </w:r>
      <w:r w:rsidRPr="00CE5DF8">
        <w:rPr>
          <w:rFonts w:ascii="Arial" w:hAnsi="Arial" w:cs="Arial"/>
          <w:b/>
          <w:bCs/>
          <w:sz w:val="48"/>
          <w:szCs w:val="48"/>
          <w:highlight w:val="yellow"/>
        </w:rPr>
        <w:t xml:space="preserve">of </w:t>
      </w:r>
      <w:r w:rsidR="00CE5DF8" w:rsidRPr="00CE5DF8">
        <w:rPr>
          <w:rFonts w:ascii="Arial" w:hAnsi="Arial" w:cs="Arial"/>
          <w:b/>
          <w:bCs/>
          <w:sz w:val="48"/>
          <w:szCs w:val="48"/>
          <w:highlight w:val="yellow"/>
        </w:rPr>
        <w:t>April 2026</w:t>
      </w:r>
    </w:p>
    <w:p w14:paraId="7D5DCCAD" w14:textId="5760C620" w:rsidR="00CE5DF8" w:rsidRPr="00CE5DF8" w:rsidRDefault="00CE5DF8" w:rsidP="00B52AB1">
      <w:pPr>
        <w:jc w:val="left"/>
        <w:rPr>
          <w:rFonts w:ascii="Arial" w:hAnsi="Arial" w:cs="Arial"/>
          <w:sz w:val="40"/>
          <w:szCs w:val="40"/>
        </w:rPr>
      </w:pPr>
    </w:p>
    <w:p w14:paraId="32EBDF2A" w14:textId="0C4078F9" w:rsidR="00CE5DF8" w:rsidRDefault="00CE5DF8" w:rsidP="00CE5DF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Pr="00CE5DF8">
        <w:rPr>
          <w:rFonts w:ascii="Arial" w:hAnsi="Arial" w:cs="Arial"/>
          <w:sz w:val="40"/>
          <w:szCs w:val="40"/>
        </w:rPr>
        <w:t xml:space="preserve">t </w:t>
      </w:r>
      <w:r w:rsidR="00B52AB1" w:rsidRPr="00CE5DF8">
        <w:rPr>
          <w:rFonts w:ascii="Arial" w:hAnsi="Arial" w:cs="Arial"/>
          <w:sz w:val="40"/>
          <w:szCs w:val="40"/>
        </w:rPr>
        <w:t>Toft Newton Village Hall, Washington Drive, Newtoft, Market Rasen, Lincolnshire, LN8 3NN.</w:t>
      </w:r>
      <w:r>
        <w:rPr>
          <w:rFonts w:ascii="Arial" w:hAnsi="Arial" w:cs="Arial"/>
          <w:sz w:val="40"/>
          <w:szCs w:val="40"/>
        </w:rPr>
        <w:t xml:space="preserve"> </w:t>
      </w:r>
      <w:r w:rsidR="00B52AB1" w:rsidRPr="00D87E5C">
        <w:rPr>
          <w:rFonts w:ascii="Arial" w:hAnsi="Arial" w:cs="Arial"/>
          <w:sz w:val="40"/>
          <w:szCs w:val="40"/>
          <w:highlight w:val="yellow"/>
        </w:rPr>
        <w:t>Starting at 6</w:t>
      </w:r>
      <w:r w:rsidR="00D87E5C" w:rsidRPr="00D87E5C">
        <w:rPr>
          <w:rFonts w:ascii="Arial" w:hAnsi="Arial" w:cs="Arial"/>
          <w:sz w:val="40"/>
          <w:szCs w:val="40"/>
          <w:highlight w:val="yellow"/>
        </w:rPr>
        <w:t>:30</w:t>
      </w:r>
      <w:r w:rsidR="00B52AB1" w:rsidRPr="00D87E5C">
        <w:rPr>
          <w:rFonts w:ascii="Arial" w:hAnsi="Arial" w:cs="Arial"/>
          <w:sz w:val="40"/>
          <w:szCs w:val="40"/>
          <w:highlight w:val="yellow"/>
        </w:rPr>
        <w:t>pm</w:t>
      </w:r>
      <w:r w:rsidR="00B52AB1" w:rsidRPr="00CE5DF8">
        <w:rPr>
          <w:rFonts w:ascii="Arial" w:hAnsi="Arial" w:cs="Arial"/>
          <w:sz w:val="40"/>
          <w:szCs w:val="40"/>
        </w:rPr>
        <w:t>, it is expected to last no more than two hours.</w:t>
      </w:r>
      <w:r w:rsidRPr="00CE5DF8">
        <w:rPr>
          <w:rFonts w:ascii="Arial" w:hAnsi="Arial" w:cs="Arial"/>
          <w:sz w:val="40"/>
          <w:szCs w:val="40"/>
        </w:rPr>
        <w:t xml:space="preserve"> </w:t>
      </w:r>
    </w:p>
    <w:p w14:paraId="4635F153" w14:textId="77777777" w:rsidR="00CE5DF8" w:rsidRDefault="00CE5DF8" w:rsidP="00CE5DF8">
      <w:pPr>
        <w:rPr>
          <w:rFonts w:ascii="Arial" w:hAnsi="Arial" w:cs="Arial"/>
          <w:sz w:val="40"/>
          <w:szCs w:val="40"/>
        </w:rPr>
      </w:pPr>
    </w:p>
    <w:p w14:paraId="0DEE4A04" w14:textId="1DDD19DD" w:rsidR="00B52AB1" w:rsidRPr="00CE5DF8" w:rsidRDefault="00B52AB1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t>Members of the public are permitted to attend and speak.</w:t>
      </w:r>
    </w:p>
    <w:p w14:paraId="155F5165" w14:textId="254DCDE1" w:rsidR="00B52AB1" w:rsidRPr="00CE5DF8" w:rsidRDefault="00B52AB1" w:rsidP="00CE5DF8">
      <w:pPr>
        <w:rPr>
          <w:rFonts w:ascii="Arial" w:hAnsi="Arial" w:cs="Arial"/>
          <w:sz w:val="40"/>
          <w:szCs w:val="40"/>
        </w:rPr>
      </w:pPr>
    </w:p>
    <w:p w14:paraId="3B61426C" w14:textId="6856CCDF" w:rsidR="00CE5DF8" w:rsidRPr="00CE5DF8" w:rsidRDefault="00CE5DF8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65F6A4" wp14:editId="1E77E647">
            <wp:simplePos x="0" y="0"/>
            <wp:positionH relativeFrom="margin">
              <wp:posOffset>8517255</wp:posOffset>
            </wp:positionH>
            <wp:positionV relativeFrom="paragraph">
              <wp:posOffset>464820</wp:posOffset>
            </wp:positionV>
            <wp:extent cx="1260475" cy="1628140"/>
            <wp:effectExtent l="0" t="0" r="0" b="0"/>
            <wp:wrapSquare wrapText="bothSides"/>
            <wp:docPr id="4732968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9680" name="Picture 1" descr="A qr code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AB1" w:rsidRPr="00CE5DF8">
        <w:rPr>
          <w:rFonts w:ascii="Arial" w:hAnsi="Arial" w:cs="Arial"/>
          <w:sz w:val="40"/>
          <w:szCs w:val="40"/>
        </w:rPr>
        <w:t>The</w:t>
      </w:r>
      <w:r w:rsidRPr="00CE5DF8">
        <w:rPr>
          <w:rFonts w:ascii="Arial" w:hAnsi="Arial" w:cs="Arial"/>
          <w:sz w:val="40"/>
          <w:szCs w:val="40"/>
        </w:rPr>
        <w:t xml:space="preserve"> </w:t>
      </w:r>
      <w:r w:rsidR="00B52AB1" w:rsidRPr="00CE5DF8">
        <w:rPr>
          <w:rFonts w:ascii="Arial" w:hAnsi="Arial" w:cs="Arial"/>
          <w:sz w:val="40"/>
          <w:szCs w:val="40"/>
        </w:rPr>
        <w:t>agenda</w:t>
      </w:r>
      <w:r w:rsidRPr="00CE5DF8">
        <w:rPr>
          <w:rFonts w:ascii="Arial" w:hAnsi="Arial" w:cs="Arial"/>
          <w:sz w:val="40"/>
          <w:szCs w:val="40"/>
        </w:rPr>
        <w:t>, any reports or documents and minutes of previous meeting will</w:t>
      </w:r>
      <w:r w:rsidR="00B52AB1" w:rsidRPr="00CE5DF8">
        <w:rPr>
          <w:rFonts w:ascii="Arial" w:hAnsi="Arial" w:cs="Arial"/>
          <w:sz w:val="40"/>
          <w:szCs w:val="40"/>
        </w:rPr>
        <w:t xml:space="preserve"> </w:t>
      </w:r>
      <w:r w:rsidRPr="00CE5DF8">
        <w:rPr>
          <w:rFonts w:ascii="Arial" w:hAnsi="Arial" w:cs="Arial"/>
          <w:sz w:val="40"/>
          <w:szCs w:val="40"/>
        </w:rPr>
        <w:t xml:space="preserve">be </w:t>
      </w:r>
      <w:r w:rsidR="00B52AB1" w:rsidRPr="00CE5DF8">
        <w:rPr>
          <w:rFonts w:ascii="Arial" w:hAnsi="Arial" w:cs="Arial"/>
          <w:sz w:val="40"/>
          <w:szCs w:val="40"/>
        </w:rPr>
        <w:t xml:space="preserve">available </w:t>
      </w:r>
      <w:r w:rsidRPr="00CE5DF8">
        <w:rPr>
          <w:rFonts w:ascii="Arial" w:hAnsi="Arial" w:cs="Arial"/>
          <w:sz w:val="40"/>
          <w:szCs w:val="40"/>
        </w:rPr>
        <w:t xml:space="preserve">approximately five days before the meeting, </w:t>
      </w:r>
      <w:r w:rsidR="00B52AB1" w:rsidRPr="00CE5DF8">
        <w:rPr>
          <w:rFonts w:ascii="Arial" w:hAnsi="Arial" w:cs="Arial"/>
          <w:sz w:val="40"/>
          <w:szCs w:val="40"/>
        </w:rPr>
        <w:t>online at:</w:t>
      </w:r>
      <w:r w:rsidRPr="00CE5DF8">
        <w:rPr>
          <w:rFonts w:ascii="Arial" w:hAnsi="Arial" w:cs="Arial"/>
          <w:sz w:val="40"/>
          <w:szCs w:val="40"/>
        </w:rPr>
        <w:t xml:space="preserve"> </w:t>
      </w:r>
    </w:p>
    <w:p w14:paraId="6F565E14" w14:textId="77777777" w:rsidR="00CE5DF8" w:rsidRPr="00CE5DF8" w:rsidRDefault="00CE5DF8" w:rsidP="00CE5DF8">
      <w:pPr>
        <w:rPr>
          <w:rFonts w:ascii="Arial" w:hAnsi="Arial" w:cs="Arial"/>
          <w:sz w:val="40"/>
          <w:szCs w:val="40"/>
        </w:rPr>
      </w:pPr>
    </w:p>
    <w:p w14:paraId="06C3F187" w14:textId="0293CDB6" w:rsidR="00CE5DF8" w:rsidRPr="00CE5DF8" w:rsidRDefault="00CE5DF8" w:rsidP="00CE5DF8">
      <w:pPr>
        <w:rPr>
          <w:rStyle w:val="Hyperlink"/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fldChar w:fldCharType="begin"/>
      </w:r>
      <w:r>
        <w:rPr>
          <w:rFonts w:ascii="Arial" w:hAnsi="Arial" w:cs="Arial"/>
          <w:sz w:val="40"/>
          <w:szCs w:val="40"/>
        </w:rPr>
        <w:instrText>HYPERLINK "https://toft-newton.parish.lincolnshire.gov.uk/homepage/7/agendas-and-minutes"</w:instrText>
      </w:r>
      <w:r w:rsidRPr="00CE5DF8">
        <w:rPr>
          <w:rFonts w:ascii="Arial" w:hAnsi="Arial" w:cs="Arial"/>
          <w:sz w:val="40"/>
          <w:szCs w:val="40"/>
        </w:rPr>
      </w:r>
      <w:r w:rsidRPr="00CE5DF8">
        <w:rPr>
          <w:rFonts w:ascii="Arial" w:hAnsi="Arial" w:cs="Arial"/>
          <w:sz w:val="40"/>
          <w:szCs w:val="40"/>
        </w:rPr>
        <w:fldChar w:fldCharType="separate"/>
      </w:r>
      <w:r w:rsidRPr="00CE5DF8">
        <w:rPr>
          <w:rStyle w:val="Hyperlink"/>
          <w:rFonts w:ascii="Arial" w:hAnsi="Arial" w:cs="Arial"/>
          <w:sz w:val="40"/>
          <w:szCs w:val="40"/>
        </w:rPr>
        <w:t xml:space="preserve">https://toft-newton.parish.lincolnshire.gov.uk/homepage/7/agendas-and-minutes </w:t>
      </w:r>
    </w:p>
    <w:p w14:paraId="4AB8E2CC" w14:textId="77777777" w:rsidR="00CE5DF8" w:rsidRDefault="00CE5DF8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fldChar w:fldCharType="end"/>
      </w:r>
    </w:p>
    <w:p w14:paraId="40E9FAD9" w14:textId="033CCBFD" w:rsidR="00CE5DF8" w:rsidRPr="00CE5DF8" w:rsidRDefault="00CE5DF8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t xml:space="preserve">If you wish to attend the meeting and would like a paper copy of the agenda and any reports, please e-mail </w:t>
      </w:r>
      <w:hyperlink r:id="rId5" w:history="1">
        <w:r w:rsidRPr="00CE5DF8">
          <w:rPr>
            <w:rStyle w:val="Hyperlink"/>
            <w:rFonts w:ascii="Arial" w:hAnsi="Arial" w:cs="Arial"/>
            <w:sz w:val="40"/>
            <w:szCs w:val="40"/>
          </w:rPr>
          <w:t>clerk@toftnewtontonparishcouncil.gov.uk</w:t>
        </w:r>
      </w:hyperlink>
      <w:r w:rsidRPr="00CE5DF8">
        <w:rPr>
          <w:rFonts w:ascii="Arial" w:hAnsi="Arial" w:cs="Arial"/>
          <w:sz w:val="40"/>
          <w:szCs w:val="40"/>
        </w:rPr>
        <w:t xml:space="preserve"> </w:t>
      </w:r>
    </w:p>
    <w:sectPr w:rsidR="00CE5DF8" w:rsidRPr="00CE5DF8" w:rsidSect="00B52A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B1"/>
    <w:rsid w:val="00465C87"/>
    <w:rsid w:val="007525FB"/>
    <w:rsid w:val="007D659D"/>
    <w:rsid w:val="007E76C7"/>
    <w:rsid w:val="00B52AB1"/>
    <w:rsid w:val="00CE5DF8"/>
    <w:rsid w:val="00D87E5C"/>
    <w:rsid w:val="00D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D733"/>
  <w15:chartTrackingRefBased/>
  <w15:docId w15:val="{BD837CC7-805E-4219-9CBA-1E65544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B1"/>
    <w:pPr>
      <w:spacing w:after="0" w:line="240" w:lineRule="auto"/>
      <w:jc w:val="both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B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B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B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B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B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B1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B1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B1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B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A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AB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A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AB1"/>
    <w:pPr>
      <w:spacing w:after="160" w:line="278" w:lineRule="auto"/>
      <w:ind w:left="720"/>
      <w:contextualSpacing/>
      <w:jc w:val="left"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2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D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toftnewtontonparishcouncil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 (STU54538)</dc:creator>
  <cp:keywords/>
  <dc:description/>
  <cp:lastModifiedBy>Michael Lewis</cp:lastModifiedBy>
  <cp:revision>3</cp:revision>
  <cp:lastPrinted>2025-11-01T21:25:00Z</cp:lastPrinted>
  <dcterms:created xsi:type="dcterms:W3CDTF">2026-03-06T17:54:00Z</dcterms:created>
  <dcterms:modified xsi:type="dcterms:W3CDTF">2026-04-09T15:57:00Z</dcterms:modified>
</cp:coreProperties>
</file>