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rFonts w:ascii="Arial" w:hAnsi="Arial"/>
          <w:b/>
          <w:bCs/>
          <w:sz w:val="22"/>
          <w:szCs w:val="22"/>
        </w:rPr>
        <w:t>0</w:t>
      </w:r>
      <w:r>
        <w:rPr>
          <w:rFonts w:ascii="Arial" w:hAnsi="Arial"/>
          <w:b/>
          <w:bCs/>
          <w:sz w:val="22"/>
          <w:szCs w:val="22"/>
        </w:rPr>
        <w:t>20</w:t>
      </w:r>
    </w:p>
    <w:p>
      <w:pPr>
        <w:pStyle w:val="Normal"/>
        <w:spacing w:lineRule="auto" w:line="240"/>
        <w:rPr/>
      </w:pPr>
      <w:r>
        <w:rPr>
          <w:rFonts w:ascii="Arial" w:hAnsi="Arial"/>
          <w:sz w:val="22"/>
          <w:szCs w:val="22"/>
        </w:rPr>
        <w:t xml:space="preserve">Draft Minutes of the Parish Council Meeting of Toft Newton Parish Council held via remote electronic meeting Zoom, on Tuesday </w:t>
      </w:r>
      <w:r>
        <w:rPr>
          <w:rFonts w:ascii="Arial" w:hAnsi="Arial"/>
          <w:sz w:val="22"/>
          <w:szCs w:val="22"/>
        </w:rPr>
        <w:t>July 7th</w:t>
      </w:r>
      <w:r>
        <w:rPr>
          <w:rFonts w:ascii="Arial" w:hAnsi="Arial"/>
          <w:sz w:val="22"/>
          <w:szCs w:val="22"/>
        </w:rPr>
        <w:t xml:space="preserve">  at 6.00pm</w:t>
      </w:r>
    </w:p>
    <w:p>
      <w:pPr>
        <w:pStyle w:val="Normal"/>
        <w:spacing w:lineRule="auto" w:line="240"/>
        <w:rPr/>
      </w:pPr>
      <w:r>
        <w:rPr>
          <w:rFonts w:ascii="Arial" w:hAnsi="Arial"/>
          <w:sz w:val="22"/>
          <w:szCs w:val="22"/>
        </w:rPr>
        <w:t xml:space="preserve">Those present: Councillors  R Nelson, </w:t>
      </w:r>
      <w:bookmarkStart w:id="0" w:name="__DdeLink__141_3630707747"/>
      <w:r>
        <w:rPr>
          <w:rFonts w:ascii="Arial" w:hAnsi="Arial"/>
          <w:sz w:val="22"/>
          <w:szCs w:val="22"/>
        </w:rPr>
        <w:t>L Bebbington – Colbourne</w:t>
      </w:r>
      <w:bookmarkEnd w:id="0"/>
      <w:r>
        <w:rPr>
          <w:rFonts w:ascii="Arial" w:hAnsi="Arial"/>
          <w:sz w:val="22"/>
          <w:szCs w:val="22"/>
        </w:rPr>
        <w:t xml:space="preserve">, M Colbourne, S Orr, B Kent, R Gibbs. </w:t>
      </w:r>
    </w:p>
    <w:p>
      <w:pPr>
        <w:pStyle w:val="Normal"/>
        <w:rPr/>
      </w:pPr>
      <w:r>
        <w:rPr>
          <w:rFonts w:ascii="Arial" w:hAnsi="Arial"/>
          <w:sz w:val="22"/>
          <w:szCs w:val="22"/>
        </w:rPr>
        <w:t>In attendance: J Waite (Clerk</w:t>
      </w:r>
      <w:bookmarkStart w:id="1" w:name="_Hlk526434638"/>
      <w:bookmarkEnd w:id="1"/>
      <w:r>
        <w:rPr>
          <w:rFonts w:ascii="Arial" w:hAnsi="Arial"/>
          <w:sz w:val="22"/>
          <w:szCs w:val="22"/>
        </w:rPr>
        <w:t>)</w:t>
      </w:r>
    </w:p>
    <w:p>
      <w:pPr>
        <w:pStyle w:val="Normal"/>
        <w:spacing w:lineRule="auto" w:line="240"/>
        <w:rPr/>
      </w:pPr>
      <w:r>
        <w:rPr>
          <w:rFonts w:ascii="Arial" w:hAnsi="Arial"/>
          <w:b/>
          <w:sz w:val="22"/>
          <w:szCs w:val="22"/>
        </w:rPr>
        <w:t xml:space="preserve">1To receive apologies and reasons for absence Ref </w:t>
      </w:r>
      <w:bookmarkStart w:id="2" w:name="_Hlk510096295"/>
      <w:r>
        <w:rPr>
          <w:rFonts w:ascii="Arial" w:hAnsi="Arial"/>
          <w:b/>
          <w:sz w:val="22"/>
          <w:szCs w:val="22"/>
        </w:rPr>
        <w:t>20/</w:t>
      </w:r>
      <w:r>
        <w:rPr>
          <w:rFonts w:ascii="Arial" w:hAnsi="Arial"/>
          <w:b/>
          <w:sz w:val="22"/>
          <w:szCs w:val="22"/>
        </w:rPr>
        <w:t>26</w:t>
      </w:r>
    </w:p>
    <w:p>
      <w:pPr>
        <w:pStyle w:val="Normal"/>
        <w:spacing w:lineRule="auto" w:line="240"/>
        <w:rPr/>
      </w:pPr>
      <w:bookmarkStart w:id="3" w:name="_Hlk2778321"/>
      <w:bookmarkEnd w:id="2"/>
      <w:r>
        <w:rPr>
          <w:rFonts w:cs="Arial" w:ascii="Arial" w:hAnsi="Arial"/>
          <w:sz w:val="22"/>
          <w:szCs w:val="22"/>
        </w:rPr>
        <w:t>C</w:t>
      </w:r>
      <w:bookmarkEnd w:id="3"/>
      <w:r>
        <w:rPr>
          <w:rFonts w:cs="Arial" w:ascii="Arial" w:hAnsi="Arial"/>
          <w:sz w:val="22"/>
          <w:szCs w:val="22"/>
        </w:rPr>
        <w:t xml:space="preserve">llr </w:t>
      </w:r>
      <w:r>
        <w:rPr>
          <w:rFonts w:cs="Arial" w:ascii="Arial" w:hAnsi="Arial"/>
          <w:sz w:val="22"/>
          <w:szCs w:val="22"/>
        </w:rPr>
        <w:t>D Pavia,</w:t>
      </w:r>
    </w:p>
    <w:p>
      <w:pPr>
        <w:pStyle w:val="Normal"/>
        <w:spacing w:lineRule="auto" w:line="240"/>
        <w:rPr/>
      </w:pPr>
      <w:r>
        <w:rPr>
          <w:rFonts w:ascii="Arial" w:hAnsi="Arial"/>
          <w:b/>
          <w:bCs/>
          <w:sz w:val="22"/>
          <w:szCs w:val="22"/>
        </w:rPr>
        <w:t>2To</w:t>
      </w:r>
      <w:r>
        <w:rPr>
          <w:rFonts w:cs="Arial" w:ascii="Arial" w:hAnsi="Arial"/>
          <w:b/>
          <w:bCs/>
          <w:sz w:val="22"/>
          <w:szCs w:val="22"/>
        </w:rPr>
        <w:t xml:space="preserve"> receive declarations of interest under the Localism Act 2011 – being any pecuniary or </w:t>
      </w:r>
      <w:bookmarkStart w:id="4" w:name="__UnoMark__89_11944755"/>
      <w:bookmarkEnd w:id="4"/>
      <w:r>
        <w:rPr>
          <w:rFonts w:cs="Arial" w:ascii="Arial" w:hAnsi="Arial"/>
          <w:b/>
          <w:bCs/>
          <w:sz w:val="22"/>
          <w:szCs w:val="22"/>
        </w:rPr>
        <w:t>non-pecuniary interest in agenda items not previously recorded on Members’ Register of Interests.     Ref 20/</w:t>
      </w:r>
      <w:r>
        <w:rPr>
          <w:rFonts w:cs="Arial" w:ascii="Arial" w:hAnsi="Arial"/>
          <w:b/>
          <w:bCs/>
          <w:sz w:val="22"/>
          <w:szCs w:val="22"/>
        </w:rPr>
        <w:t>27</w:t>
      </w:r>
    </w:p>
    <w:p>
      <w:pPr>
        <w:pStyle w:val="Normal"/>
        <w:spacing w:lineRule="auto" w:line="240"/>
        <w:rPr/>
      </w:pPr>
      <w:r>
        <w:rPr>
          <w:rFonts w:cs="Arial" w:ascii="Arial" w:hAnsi="Arial"/>
          <w:bCs/>
          <w:sz w:val="22"/>
          <w:szCs w:val="22"/>
        </w:rPr>
        <w:t>None given</w:t>
      </w:r>
    </w:p>
    <w:p>
      <w:pPr>
        <w:pStyle w:val="Normal"/>
        <w:spacing w:lineRule="auto" w:line="240"/>
        <w:rPr/>
      </w:pPr>
      <w:r>
        <w:rPr>
          <w:rFonts w:ascii="Arial" w:hAnsi="Arial"/>
          <w:b/>
          <w:sz w:val="22"/>
          <w:szCs w:val="22"/>
        </w:rPr>
        <w:t xml:space="preserve">3 To approve draft minutes of the Meeting of the Parish Council, held on </w:t>
      </w:r>
      <w:r>
        <w:rPr>
          <w:rFonts w:ascii="Arial" w:hAnsi="Arial"/>
          <w:b/>
          <w:sz w:val="22"/>
          <w:szCs w:val="22"/>
        </w:rPr>
        <w:t>5</w:t>
      </w:r>
      <w:r>
        <w:rPr>
          <w:rFonts w:ascii="Arial" w:hAnsi="Arial"/>
          <w:b/>
          <w:sz w:val="22"/>
          <w:szCs w:val="22"/>
          <w:vertAlign w:val="superscript"/>
        </w:rPr>
        <w:t>th</w:t>
      </w:r>
      <w:r>
        <w:rPr>
          <w:rFonts w:ascii="Arial" w:hAnsi="Arial"/>
          <w:b/>
          <w:sz w:val="22"/>
          <w:szCs w:val="22"/>
        </w:rPr>
        <w:t xml:space="preserve"> May</w:t>
      </w:r>
      <w:r>
        <w:rPr>
          <w:rFonts w:ascii="Arial" w:hAnsi="Arial"/>
          <w:b/>
          <w:sz w:val="22"/>
          <w:szCs w:val="22"/>
        </w:rPr>
        <w:t xml:space="preserve">  2020. Ref 20/</w:t>
      </w:r>
      <w:r>
        <w:rPr>
          <w:rFonts w:ascii="Arial" w:hAnsi="Arial"/>
          <w:b/>
          <w:sz w:val="22"/>
          <w:szCs w:val="22"/>
        </w:rPr>
        <w:t>29</w:t>
      </w:r>
    </w:p>
    <w:p>
      <w:pPr>
        <w:pStyle w:val="Normal"/>
        <w:spacing w:lineRule="auto" w:line="240"/>
        <w:rPr/>
      </w:pPr>
      <w:r>
        <w:rPr>
          <w:rFonts w:ascii="Arial" w:hAnsi="Arial"/>
          <w:b w:val="false"/>
          <w:bCs w:val="false"/>
          <w:sz w:val="22"/>
          <w:szCs w:val="22"/>
        </w:rPr>
        <w:t>Resolved to approve as a true record.</w:t>
      </w:r>
    </w:p>
    <w:p>
      <w:pPr>
        <w:pStyle w:val="Normal"/>
        <w:spacing w:lineRule="auto" w:line="240"/>
        <w:rPr/>
      </w:pPr>
      <w:r>
        <w:rPr>
          <w:rFonts w:ascii="Arial" w:hAnsi="Arial"/>
          <w:b w:val="false"/>
          <w:bCs w:val="false"/>
          <w:sz w:val="22"/>
          <w:szCs w:val="22"/>
        </w:rPr>
        <w:t xml:space="preserve">Proposed Cllr </w:t>
      </w:r>
      <w:r>
        <w:rPr>
          <w:rFonts w:ascii="Arial" w:hAnsi="Arial"/>
          <w:b w:val="false"/>
          <w:bCs w:val="false"/>
          <w:sz w:val="22"/>
          <w:szCs w:val="22"/>
        </w:rPr>
        <w:t>S Orr</w:t>
      </w:r>
      <w:r>
        <w:rPr>
          <w:rFonts w:ascii="Arial" w:hAnsi="Arial"/>
          <w:b w:val="false"/>
          <w:bCs w:val="false"/>
          <w:sz w:val="22"/>
          <w:szCs w:val="22"/>
        </w:rPr>
        <w:t xml:space="preserve">  Seconded Cllr </w:t>
      </w:r>
      <w:r>
        <w:rPr>
          <w:rFonts w:ascii="Arial" w:hAnsi="Arial"/>
          <w:b w:val="false"/>
          <w:bCs w:val="false"/>
          <w:sz w:val="22"/>
          <w:szCs w:val="22"/>
        </w:rPr>
        <w:t>M</w:t>
      </w:r>
      <w:r>
        <w:rPr>
          <w:rFonts w:ascii="Arial" w:hAnsi="Arial"/>
          <w:b w:val="false"/>
          <w:bCs w:val="false"/>
          <w:sz w:val="22"/>
          <w:szCs w:val="22"/>
        </w:rPr>
        <w:t xml:space="preserve"> Colbourne .  All in favour. </w:t>
      </w:r>
    </w:p>
    <w:p>
      <w:pPr>
        <w:pStyle w:val="Normal"/>
        <w:spacing w:lineRule="auto" w:line="240"/>
        <w:rPr/>
      </w:pPr>
      <w:r>
        <w:rPr>
          <w:rFonts w:ascii="Arial" w:hAnsi="Arial"/>
          <w:b/>
          <w:sz w:val="22"/>
          <w:szCs w:val="22"/>
        </w:rPr>
        <w:t>4 Public Questions Ref 20/</w:t>
      </w:r>
      <w:r>
        <w:rPr>
          <w:rFonts w:ascii="Arial" w:hAnsi="Arial"/>
          <w:b/>
          <w:sz w:val="22"/>
          <w:szCs w:val="22"/>
        </w:rPr>
        <w:t>30</w:t>
      </w:r>
    </w:p>
    <w:p>
      <w:pPr>
        <w:pStyle w:val="Normal"/>
        <w:spacing w:lineRule="auto" w:line="240"/>
        <w:rPr/>
      </w:pPr>
      <w:r>
        <w:rPr>
          <w:rFonts w:ascii="Arial" w:hAnsi="Arial"/>
          <w:b w:val="false"/>
          <w:bCs w:val="false"/>
          <w:sz w:val="22"/>
          <w:szCs w:val="22"/>
        </w:rPr>
        <w:t>N</w:t>
      </w:r>
      <w:r>
        <w:rPr>
          <w:rFonts w:ascii="Arial" w:hAnsi="Arial"/>
          <w:b w:val="false"/>
          <w:bCs w:val="false"/>
          <w:sz w:val="22"/>
          <w:szCs w:val="22"/>
        </w:rPr>
        <w:t>o questions raised.</w:t>
      </w:r>
    </w:p>
    <w:p>
      <w:pPr>
        <w:pStyle w:val="Normal"/>
        <w:spacing w:lineRule="auto" w:line="240"/>
        <w:rPr/>
      </w:pPr>
      <w:r>
        <w:rPr>
          <w:rFonts w:ascii="Arial" w:hAnsi="Arial"/>
          <w:b/>
          <w:sz w:val="22"/>
          <w:szCs w:val="22"/>
        </w:rPr>
        <w:t xml:space="preserve">5 Clerk’s report Ref </w:t>
      </w:r>
      <w:bookmarkStart w:id="5" w:name="_Hlk526434795"/>
      <w:bookmarkEnd w:id="5"/>
      <w:r>
        <w:rPr>
          <w:rFonts w:ascii="Arial" w:hAnsi="Arial"/>
          <w:b/>
          <w:sz w:val="22"/>
          <w:szCs w:val="22"/>
        </w:rPr>
        <w:t>20/</w:t>
      </w:r>
      <w:r>
        <w:rPr>
          <w:rFonts w:ascii="Arial" w:hAnsi="Arial"/>
          <w:b/>
          <w:sz w:val="22"/>
          <w:szCs w:val="22"/>
        </w:rPr>
        <w:t>31</w:t>
      </w:r>
    </w:p>
    <w:p>
      <w:pPr>
        <w:pStyle w:val="Normal"/>
        <w:spacing w:lineRule="auto" w:line="240"/>
        <w:rPr>
          <w:b w:val="false"/>
          <w:b w:val="false"/>
          <w:bCs w:val="false"/>
        </w:rPr>
      </w:pPr>
      <w:r>
        <w:rPr>
          <w:rFonts w:ascii="Arial" w:hAnsi="Arial"/>
          <w:b w:val="false"/>
          <w:bCs w:val="false"/>
          <w:sz w:val="22"/>
          <w:szCs w:val="22"/>
        </w:rPr>
        <w:t xml:space="preserve">It is planned to have the September meeting at the hall, following social distancing guidelines, as the hall has now been risk assessed and have Covid requirements in place. </w:t>
      </w:r>
    </w:p>
    <w:p>
      <w:pPr>
        <w:pStyle w:val="Normal"/>
        <w:spacing w:lineRule="auto" w:line="240"/>
        <w:rPr>
          <w:b w:val="false"/>
          <w:b w:val="false"/>
          <w:bCs w:val="false"/>
        </w:rPr>
      </w:pPr>
      <w:r>
        <w:rPr>
          <w:rFonts w:ascii="Arial" w:hAnsi="Arial"/>
          <w:b w:val="false"/>
          <w:bCs w:val="false"/>
          <w:sz w:val="22"/>
          <w:szCs w:val="22"/>
        </w:rPr>
        <w:t>The Social media policy was reviewed and approved</w:t>
      </w:r>
    </w:p>
    <w:p>
      <w:pPr>
        <w:pStyle w:val="Normal"/>
        <w:spacing w:lineRule="auto" w:line="240"/>
        <w:rPr>
          <w:b w:val="false"/>
          <w:b w:val="false"/>
          <w:bCs w:val="false"/>
        </w:rPr>
      </w:pPr>
      <w:r>
        <w:rPr>
          <w:rFonts w:ascii="Arial" w:hAnsi="Arial"/>
          <w:b w:val="false"/>
          <w:bCs w:val="false"/>
          <w:sz w:val="22"/>
          <w:szCs w:val="22"/>
        </w:rPr>
        <w:t xml:space="preserve">Proposed Cllr  </w:t>
      </w:r>
      <w:bookmarkStart w:id="6" w:name="__DdeLink__141_36307077471"/>
      <w:r>
        <w:rPr>
          <w:rFonts w:ascii="Arial" w:hAnsi="Arial"/>
          <w:b w:val="false"/>
          <w:bCs w:val="false"/>
          <w:sz w:val="22"/>
          <w:szCs w:val="22"/>
        </w:rPr>
        <w:t>L Bebbington – Colbourne</w:t>
      </w:r>
      <w:bookmarkEnd w:id="6"/>
      <w:r>
        <w:rPr>
          <w:rFonts w:ascii="Arial" w:hAnsi="Arial"/>
          <w:b w:val="false"/>
          <w:bCs w:val="false"/>
          <w:sz w:val="22"/>
          <w:szCs w:val="22"/>
        </w:rPr>
        <w:t>. Seconded Cllr R Gibbs. All in favour.</w:t>
      </w:r>
    </w:p>
    <w:p>
      <w:pPr>
        <w:pStyle w:val="Normal"/>
        <w:spacing w:lineRule="auto" w:line="240"/>
        <w:rPr>
          <w:b w:val="false"/>
          <w:b w:val="false"/>
          <w:bCs w:val="false"/>
        </w:rPr>
      </w:pPr>
      <w:r>
        <w:rPr>
          <w:rFonts w:ascii="Arial" w:hAnsi="Arial"/>
          <w:b w:val="false"/>
          <w:bCs w:val="false"/>
          <w:sz w:val="22"/>
          <w:szCs w:val="22"/>
        </w:rPr>
        <w:t>The Communications policy was reviewed and approved</w:t>
      </w:r>
    </w:p>
    <w:p>
      <w:pPr>
        <w:pStyle w:val="Normal"/>
        <w:spacing w:lineRule="auto" w:line="240"/>
        <w:rPr>
          <w:b w:val="false"/>
          <w:b w:val="false"/>
          <w:bCs w:val="false"/>
        </w:rPr>
      </w:pPr>
      <w:r>
        <w:rPr>
          <w:rFonts w:ascii="Arial" w:hAnsi="Arial"/>
          <w:b w:val="false"/>
          <w:bCs w:val="false"/>
          <w:sz w:val="22"/>
          <w:szCs w:val="22"/>
        </w:rPr>
        <w:t xml:space="preserve">Proposed Cllr  M </w:t>
      </w:r>
      <w:bookmarkStart w:id="7" w:name="__DdeLink__141_363070774711"/>
      <w:r>
        <w:rPr>
          <w:rFonts w:ascii="Arial" w:hAnsi="Arial"/>
          <w:b w:val="false"/>
          <w:bCs w:val="false"/>
          <w:sz w:val="22"/>
          <w:szCs w:val="22"/>
        </w:rPr>
        <w:t>Colbourne</w:t>
      </w:r>
      <w:bookmarkEnd w:id="7"/>
      <w:r>
        <w:rPr>
          <w:rFonts w:ascii="Arial" w:hAnsi="Arial"/>
          <w:b w:val="false"/>
          <w:bCs w:val="false"/>
          <w:sz w:val="22"/>
          <w:szCs w:val="22"/>
        </w:rPr>
        <w:t>. Seconded Cllr S Orr. All in favour.</w:t>
      </w:r>
    </w:p>
    <w:p>
      <w:pPr>
        <w:pStyle w:val="Normal"/>
        <w:spacing w:lineRule="auto" w:line="240"/>
        <w:rPr>
          <w:b w:val="false"/>
          <w:b w:val="false"/>
          <w:bCs w:val="false"/>
        </w:rPr>
      </w:pPr>
      <w:r>
        <w:rPr>
          <w:rFonts w:ascii="Arial" w:hAnsi="Arial"/>
          <w:b w:val="false"/>
          <w:bCs w:val="false"/>
          <w:sz w:val="22"/>
          <w:szCs w:val="22"/>
        </w:rPr>
        <w:t xml:space="preserve">The community Green Spaces Group have planted 35 trees on the playing field, in positions which were temporary  - they have now requested this to be permanent. </w:t>
      </w:r>
      <w:r>
        <w:rPr>
          <w:rFonts w:ascii="Arial" w:hAnsi="Arial"/>
          <w:b w:val="false"/>
          <w:bCs w:val="false"/>
          <w:sz w:val="22"/>
          <w:szCs w:val="22"/>
        </w:rPr>
        <w:t xml:space="preserve">Council will be responsible for the public liability for these trees and should have been fully consulted before anything was planted, as the Clerk requested in an email to the group on </w:t>
      </w:r>
      <w:r>
        <w:rPr>
          <w:rFonts w:ascii="Arial" w:hAnsi="Arial"/>
          <w:b w:val="false"/>
          <w:bCs w:val="false"/>
          <w:sz w:val="22"/>
          <w:szCs w:val="22"/>
        </w:rPr>
        <w:t xml:space="preserve"> </w:t>
      </w:r>
      <w:r>
        <w:rPr>
          <w:rFonts w:ascii="Arial" w:hAnsi="Arial"/>
          <w:b w:val="false"/>
          <w:bCs w:val="false"/>
          <w:sz w:val="22"/>
          <w:szCs w:val="22"/>
        </w:rPr>
        <w:t>7</w:t>
      </w:r>
      <w:r>
        <w:rPr>
          <w:rFonts w:ascii="Arial" w:hAnsi="Arial"/>
          <w:b w:val="false"/>
          <w:bCs w:val="false"/>
          <w:sz w:val="22"/>
          <w:szCs w:val="22"/>
          <w:vertAlign w:val="superscript"/>
        </w:rPr>
        <w:t>th</w:t>
      </w:r>
      <w:r>
        <w:rPr>
          <w:rFonts w:ascii="Arial" w:hAnsi="Arial"/>
          <w:b w:val="false"/>
          <w:bCs w:val="false"/>
          <w:sz w:val="22"/>
          <w:szCs w:val="22"/>
        </w:rPr>
        <w:t xml:space="preserve"> April 2020.  Cllr Nelson to check on the covenant for the playing field as to what can be planted , if anything. Council would also possibly need permission from Sport England. </w:t>
      </w:r>
    </w:p>
    <w:p>
      <w:pPr>
        <w:pStyle w:val="Normal"/>
        <w:spacing w:lineRule="auto" w:line="240"/>
        <w:rPr>
          <w:b w:val="false"/>
          <w:b w:val="false"/>
          <w:bCs w:val="false"/>
        </w:rPr>
      </w:pPr>
      <w:r>
        <w:rPr>
          <w:rFonts w:ascii="Arial" w:hAnsi="Arial"/>
          <w:b w:val="false"/>
          <w:bCs w:val="false"/>
          <w:sz w:val="22"/>
          <w:szCs w:val="22"/>
        </w:rPr>
        <w:t xml:space="preserve">The group have been asked to make no further changes until a meeting can be arranged to look at the proposals. </w:t>
      </w:r>
    </w:p>
    <w:p>
      <w:pPr>
        <w:pStyle w:val="Normal"/>
        <w:spacing w:lineRule="auto" w:line="240"/>
        <w:rPr>
          <w:b w:val="false"/>
          <w:b w:val="false"/>
          <w:bCs w:val="false"/>
        </w:rPr>
      </w:pPr>
      <w:r>
        <w:rPr>
          <w:rFonts w:ascii="Arial" w:hAnsi="Arial"/>
          <w:b w:val="false"/>
          <w:bCs w:val="false"/>
          <w:sz w:val="22"/>
          <w:szCs w:val="22"/>
        </w:rPr>
        <w:t>Some of the verges are owned by the Social Club – areas between the path and houses.</w:t>
      </w:r>
    </w:p>
    <w:p>
      <w:pPr>
        <w:pStyle w:val="Normal"/>
        <w:spacing w:lineRule="auto" w:line="240"/>
        <w:rPr>
          <w:b w:val="false"/>
          <w:b w:val="false"/>
          <w:bCs w:val="false"/>
        </w:rPr>
      </w:pPr>
      <w:r>
        <w:rPr>
          <w:rFonts w:ascii="Arial" w:hAnsi="Arial"/>
          <w:b w:val="false"/>
          <w:bCs w:val="false"/>
          <w:sz w:val="22"/>
          <w:szCs w:val="22"/>
        </w:rPr>
        <w:t xml:space="preserve">Areas between the path and road are owned by LCC, and are their responsibility to cut. No structures or planting can be placed on these areas. A bench has been placed on LCC verge </w:t>
      </w:r>
    </w:p>
    <w:p>
      <w:pPr>
        <w:pStyle w:val="Normal"/>
        <w:spacing w:lineRule="auto" w:line="240"/>
        <w:jc w:val="center"/>
        <w:rPr>
          <w:b/>
          <w:b/>
          <w:bCs/>
        </w:rPr>
      </w:pPr>
      <w:r>
        <w:rPr>
          <w:rFonts w:ascii="Arial" w:hAnsi="Arial"/>
          <w:b/>
          <w:bCs/>
          <w:sz w:val="22"/>
          <w:szCs w:val="22"/>
        </w:rPr>
        <w:t>021</w:t>
      </w:r>
    </w:p>
    <w:p>
      <w:pPr>
        <w:pStyle w:val="Normal"/>
        <w:spacing w:lineRule="auto" w:line="240"/>
        <w:rPr>
          <w:b w:val="false"/>
          <w:b w:val="false"/>
          <w:bCs w:val="false"/>
        </w:rPr>
      </w:pPr>
      <w:r>
        <w:rPr>
          <w:rFonts w:ascii="Arial" w:hAnsi="Arial"/>
          <w:b w:val="false"/>
          <w:bCs w:val="false"/>
          <w:sz w:val="22"/>
          <w:szCs w:val="22"/>
        </w:rPr>
        <w:t>and will need to be removed as there is no permit to have a structure applied for. The bench is home made and would be an insurance risk in terms of the councils public liability.</w:t>
      </w:r>
    </w:p>
    <w:p>
      <w:pPr>
        <w:pStyle w:val="Normal"/>
        <w:spacing w:lineRule="auto" w:line="240"/>
        <w:rPr>
          <w:b w:val="false"/>
          <w:b w:val="false"/>
          <w:bCs w:val="false"/>
        </w:rPr>
      </w:pPr>
      <w:r>
        <w:rPr>
          <w:rFonts w:ascii="Arial" w:hAnsi="Arial"/>
          <w:b w:val="false"/>
          <w:bCs w:val="false"/>
          <w:sz w:val="22"/>
          <w:szCs w:val="22"/>
        </w:rPr>
        <w:t xml:space="preserve">The trees, allotments and the shed need to be added to the inspection items for the playing field. </w:t>
      </w:r>
    </w:p>
    <w:p>
      <w:pPr>
        <w:pStyle w:val="Normal"/>
        <w:spacing w:lineRule="auto" w:line="240"/>
        <w:rPr>
          <w:b w:val="false"/>
          <w:b w:val="false"/>
          <w:bCs w:val="false"/>
        </w:rPr>
      </w:pPr>
      <w:r>
        <w:rPr>
          <w:rFonts w:ascii="Arial" w:hAnsi="Arial"/>
          <w:b w:val="false"/>
          <w:bCs w:val="false"/>
          <w:sz w:val="22"/>
          <w:szCs w:val="22"/>
        </w:rPr>
        <w:t xml:space="preserve">LALC councillor training is now on line. Cost of £22.50 plus VAT for each councillor. </w:t>
      </w:r>
    </w:p>
    <w:p>
      <w:pPr>
        <w:pStyle w:val="Normal"/>
        <w:spacing w:lineRule="auto" w:line="240"/>
        <w:rPr>
          <w:b w:val="false"/>
          <w:b w:val="false"/>
          <w:bCs w:val="false"/>
        </w:rPr>
      </w:pPr>
      <w:r>
        <w:rPr>
          <w:rFonts w:ascii="Arial" w:hAnsi="Arial"/>
          <w:b w:val="false"/>
          <w:bCs w:val="false"/>
          <w:sz w:val="22"/>
          <w:szCs w:val="22"/>
        </w:rPr>
        <w:t>Clerk to book 6 places.</w:t>
      </w:r>
    </w:p>
    <w:p>
      <w:pPr>
        <w:pStyle w:val="Normal"/>
        <w:spacing w:lineRule="auto" w:line="240"/>
        <w:rPr>
          <w:b w:val="false"/>
          <w:b w:val="false"/>
          <w:bCs w:val="false"/>
        </w:rPr>
      </w:pPr>
      <w:r>
        <w:rPr>
          <w:rFonts w:ascii="Arial" w:hAnsi="Arial"/>
          <w:b w:val="false"/>
          <w:bCs w:val="false"/>
          <w:sz w:val="22"/>
          <w:szCs w:val="22"/>
        </w:rPr>
        <w:t xml:space="preserve">Proposed Cllr  </w:t>
      </w:r>
      <w:r>
        <w:rPr>
          <w:rFonts w:ascii="Arial" w:hAnsi="Arial"/>
          <w:b w:val="false"/>
          <w:bCs w:val="false"/>
          <w:sz w:val="22"/>
          <w:szCs w:val="22"/>
        </w:rPr>
        <w:t>M</w:t>
      </w:r>
      <w:bookmarkStart w:id="8" w:name="__DdeLink__141_363070774712"/>
      <w:r>
        <w:rPr>
          <w:rFonts w:ascii="Arial" w:hAnsi="Arial"/>
          <w:b w:val="false"/>
          <w:bCs w:val="false"/>
          <w:sz w:val="22"/>
          <w:szCs w:val="22"/>
        </w:rPr>
        <w:t xml:space="preserve"> Colbourne</w:t>
      </w:r>
      <w:bookmarkEnd w:id="8"/>
      <w:r>
        <w:rPr>
          <w:rFonts w:ascii="Arial" w:hAnsi="Arial"/>
          <w:b w:val="false"/>
          <w:bCs w:val="false"/>
          <w:sz w:val="22"/>
          <w:szCs w:val="22"/>
        </w:rPr>
        <w:t>. Seconded Cllr R Gibbs. All in favour.</w:t>
      </w:r>
    </w:p>
    <w:p>
      <w:pPr>
        <w:pStyle w:val="Normal"/>
        <w:tabs>
          <w:tab w:val="left" w:pos="6379" w:leader="none"/>
        </w:tabs>
        <w:spacing w:lineRule="auto" w:line="240"/>
        <w:rPr/>
      </w:pPr>
      <w:r>
        <w:rPr>
          <w:rFonts w:ascii="Arial" w:hAnsi="Arial"/>
          <w:b/>
          <w:sz w:val="22"/>
          <w:szCs w:val="22"/>
        </w:rPr>
        <w:t>6.  Financial Matters Ref 20/</w:t>
      </w:r>
      <w:r>
        <w:rPr>
          <w:rFonts w:ascii="Arial" w:hAnsi="Arial"/>
          <w:b/>
          <w:sz w:val="22"/>
          <w:szCs w:val="22"/>
        </w:rPr>
        <w:t>32</w:t>
      </w:r>
    </w:p>
    <w:p>
      <w:pPr>
        <w:pStyle w:val="Normal"/>
        <w:rPr>
          <w:b/>
          <w:b/>
          <w:bCs/>
        </w:rPr>
      </w:pPr>
      <w:r>
        <w:rPr>
          <w:rFonts w:ascii="Arial" w:hAnsi="Arial"/>
          <w:b/>
          <w:bCs/>
          <w:sz w:val="22"/>
          <w:szCs w:val="22"/>
        </w:rPr>
        <w:t>To be paid by BACS</w:t>
      </w:r>
    </w:p>
    <w:p>
      <w:pPr>
        <w:pStyle w:val="Normal"/>
        <w:rPr/>
      </w:pPr>
      <w:r>
        <w:rPr>
          <w:rFonts w:ascii="Arial" w:hAnsi="Arial"/>
          <w:sz w:val="22"/>
          <w:szCs w:val="22"/>
        </w:rPr>
        <w:t>Salaries</w:t>
        <w:tab/>
        <w:tab/>
        <w:tab/>
        <w:tab/>
        <w:tab/>
        <w:tab/>
        <w:tab/>
        <w:t xml:space="preserve"> £382.1</w:t>
      </w:r>
      <w:r>
        <w:rPr>
          <w:rFonts w:ascii="Arial" w:hAnsi="Arial"/>
          <w:sz w:val="22"/>
          <w:szCs w:val="22"/>
        </w:rPr>
        <w:t>6</w:t>
      </w:r>
    </w:p>
    <w:p>
      <w:pPr>
        <w:pStyle w:val="Normal"/>
        <w:rPr/>
      </w:pPr>
      <w:r>
        <w:rPr>
          <w:rFonts w:ascii="Arial" w:hAnsi="Arial"/>
          <w:sz w:val="22"/>
          <w:szCs w:val="22"/>
        </w:rPr>
        <w:t>Clerks Expenses and Disbursements</w:t>
        <w:tab/>
        <w:tab/>
        <w:tab/>
        <w:t>£</w:t>
      </w:r>
      <w:r>
        <w:rPr>
          <w:rFonts w:ascii="Arial" w:hAnsi="Arial"/>
          <w:sz w:val="22"/>
          <w:szCs w:val="22"/>
        </w:rPr>
        <w:t>30.00</w:t>
      </w:r>
    </w:p>
    <w:p>
      <w:pPr>
        <w:pStyle w:val="Normal"/>
        <w:rPr/>
      </w:pPr>
      <w:r>
        <w:rPr>
          <w:rFonts w:ascii="Arial" w:hAnsi="Arial"/>
          <w:sz w:val="22"/>
          <w:szCs w:val="22"/>
        </w:rPr>
        <w:t>Green Grass Contracting – invoice 2412 and 2428</w:t>
        <w:tab/>
        <w:tab/>
        <w:t>£</w:t>
      </w:r>
      <w:r>
        <w:rPr>
          <w:rFonts w:ascii="Arial" w:hAnsi="Arial"/>
          <w:sz w:val="22"/>
          <w:szCs w:val="22"/>
        </w:rPr>
        <w:t>74.64</w:t>
      </w:r>
    </w:p>
    <w:p>
      <w:pPr>
        <w:pStyle w:val="Normal"/>
        <w:rPr/>
      </w:pPr>
      <w:r>
        <w:rPr>
          <w:rFonts w:ascii="Arial" w:hAnsi="Arial"/>
          <w:sz w:val="22"/>
          <w:szCs w:val="22"/>
        </w:rPr>
        <w:t>Zurich Insurance</w:t>
        <w:tab/>
        <w:tab/>
        <w:tab/>
        <w:tab/>
        <w:tab/>
        <w:tab/>
        <w:t>£1056.79</w:t>
      </w:r>
    </w:p>
    <w:p>
      <w:pPr>
        <w:pStyle w:val="Normal"/>
        <w:rPr/>
      </w:pPr>
      <w:r>
        <w:rPr>
          <w:rFonts w:ascii="Arial" w:hAnsi="Arial"/>
          <w:sz w:val="22"/>
          <w:szCs w:val="22"/>
        </w:rPr>
        <w:t>Newtoft Community Green Spaces donation</w:t>
        <w:tab/>
        <w:tab/>
        <w:tab/>
        <w:t>£500.00</w:t>
      </w:r>
    </w:p>
    <w:p>
      <w:pPr>
        <w:pStyle w:val="Normal"/>
        <w:jc w:val="left"/>
        <w:rPr/>
      </w:pPr>
      <w:r>
        <w:rPr>
          <w:rFonts w:ascii="Arial" w:hAnsi="Arial"/>
          <w:b/>
          <w:bCs/>
          <w:sz w:val="22"/>
          <w:szCs w:val="22"/>
        </w:rPr>
        <w:t>To be paid by cheque</w:t>
      </w:r>
    </w:p>
    <w:p>
      <w:pPr>
        <w:pStyle w:val="Normal"/>
        <w:rPr/>
      </w:pPr>
      <w:r>
        <w:rPr>
          <w:rFonts w:ascii="Arial" w:hAnsi="Arial"/>
          <w:sz w:val="22"/>
          <w:szCs w:val="22"/>
        </w:rPr>
        <w:t xml:space="preserve">None </w:t>
      </w:r>
    </w:p>
    <w:p>
      <w:pPr>
        <w:pStyle w:val="Normal"/>
        <w:rPr>
          <w:rFonts w:ascii="Arial" w:hAnsi="Arial"/>
          <w:sz w:val="22"/>
          <w:szCs w:val="22"/>
        </w:rPr>
      </w:pPr>
      <w:r>
        <w:rPr>
          <w:rFonts w:ascii="Arial" w:hAnsi="Arial"/>
          <w:sz w:val="22"/>
          <w:szCs w:val="22"/>
        </w:rPr>
        <w:t>Resolved to approve payments.</w:t>
      </w:r>
    </w:p>
    <w:p>
      <w:pPr>
        <w:pStyle w:val="Normal"/>
        <w:rPr/>
      </w:pPr>
      <w:r>
        <w:rPr>
          <w:rFonts w:ascii="Arial" w:hAnsi="Arial"/>
          <w:sz w:val="22"/>
          <w:szCs w:val="22"/>
        </w:rPr>
        <w:t xml:space="preserve">Proposed Cllr </w:t>
      </w:r>
      <w:bookmarkStart w:id="9" w:name="__DdeLink__320_2274923860"/>
      <w:bookmarkEnd w:id="9"/>
      <w:r>
        <w:rPr>
          <w:rFonts w:ascii="Arial" w:hAnsi="Arial"/>
          <w:sz w:val="22"/>
          <w:szCs w:val="22"/>
        </w:rPr>
        <w:t xml:space="preserve">L Bebbington – Colbourne  Seconded Cllr </w:t>
      </w:r>
      <w:r>
        <w:rPr>
          <w:rFonts w:ascii="Arial" w:hAnsi="Arial"/>
          <w:sz w:val="22"/>
          <w:szCs w:val="22"/>
        </w:rPr>
        <w:t>S Orr.</w:t>
      </w:r>
      <w:r>
        <w:rPr>
          <w:rFonts w:ascii="Arial" w:hAnsi="Arial"/>
          <w:sz w:val="22"/>
          <w:szCs w:val="22"/>
        </w:rPr>
        <w:t xml:space="preserve">  All in favour</w:t>
      </w:r>
    </w:p>
    <w:p>
      <w:pPr>
        <w:pStyle w:val="Normal"/>
        <w:rPr/>
      </w:pPr>
      <w:r>
        <w:rPr>
          <w:rFonts w:ascii="Arial" w:hAnsi="Arial"/>
          <w:b w:val="false"/>
          <w:bCs w:val="false"/>
          <w:sz w:val="22"/>
          <w:szCs w:val="22"/>
        </w:rPr>
        <w:t>The date for the external audit has been pushed back to 1</w:t>
      </w:r>
      <w:r>
        <w:rPr>
          <w:rFonts w:ascii="Arial" w:hAnsi="Arial"/>
          <w:b w:val="false"/>
          <w:bCs w:val="false"/>
          <w:sz w:val="22"/>
          <w:szCs w:val="22"/>
          <w:vertAlign w:val="superscript"/>
        </w:rPr>
        <w:t>st</w:t>
      </w:r>
      <w:r>
        <w:rPr>
          <w:rFonts w:ascii="Arial" w:hAnsi="Arial"/>
          <w:b w:val="false"/>
          <w:bCs w:val="false"/>
          <w:sz w:val="22"/>
          <w:szCs w:val="22"/>
        </w:rPr>
        <w:t xml:space="preserve"> September</w:t>
      </w:r>
    </w:p>
    <w:p>
      <w:pPr>
        <w:pStyle w:val="Normal"/>
        <w:rPr/>
      </w:pPr>
      <w:r>
        <w:rPr>
          <w:rFonts w:ascii="Arial" w:hAnsi="Arial"/>
          <w:b/>
          <w:sz w:val="22"/>
          <w:szCs w:val="22"/>
        </w:rPr>
        <w:t>7 Planning applications and decisions received Ref 20/</w:t>
      </w:r>
      <w:r>
        <w:rPr>
          <w:rFonts w:ascii="Arial" w:hAnsi="Arial"/>
          <w:b/>
          <w:sz w:val="22"/>
          <w:szCs w:val="22"/>
        </w:rPr>
        <w:t>33</w:t>
      </w:r>
    </w:p>
    <w:p>
      <w:pPr>
        <w:pStyle w:val="Normal"/>
        <w:rPr/>
      </w:pPr>
      <w:bookmarkStart w:id="10" w:name="__DdeLink__258_62649860"/>
      <w:bookmarkEnd w:id="10"/>
      <w:r>
        <w:rPr>
          <w:rFonts w:ascii="Arial" w:hAnsi="Arial"/>
          <w:sz w:val="22"/>
          <w:szCs w:val="22"/>
        </w:rPr>
        <w:t>Application 141139 – No comments or objections</w:t>
      </w:r>
    </w:p>
    <w:p>
      <w:pPr>
        <w:pStyle w:val="Normal"/>
        <w:rPr/>
      </w:pPr>
      <w:r>
        <w:rPr>
          <w:rFonts w:ascii="Arial" w:hAnsi="Arial"/>
          <w:sz w:val="22"/>
          <w:szCs w:val="22"/>
        </w:rPr>
        <w:t>Application 141261– No comments or objections</w:t>
      </w:r>
    </w:p>
    <w:p>
      <w:pPr>
        <w:pStyle w:val="Normal"/>
        <w:rPr/>
      </w:pPr>
      <w:r>
        <w:rPr>
          <w:rFonts w:ascii="Arial" w:hAnsi="Arial"/>
          <w:sz w:val="22"/>
          <w:szCs w:val="22"/>
        </w:rPr>
        <w:t xml:space="preserve">Planning enforcement are aware of an issue about a breech of planning inview of a motore home parked on an area of land without permission. </w:t>
      </w:r>
    </w:p>
    <w:p>
      <w:pPr>
        <w:pStyle w:val="Normal"/>
        <w:spacing w:lineRule="auto" w:line="240"/>
        <w:rPr/>
      </w:pPr>
      <w:r>
        <w:rPr>
          <w:rFonts w:ascii="Arial" w:hAnsi="Arial"/>
          <w:b/>
          <w:sz w:val="22"/>
          <w:szCs w:val="22"/>
        </w:rPr>
        <w:t>8 Parish matters – To receive any report or consider any appropriate action Ref 20/</w:t>
      </w:r>
      <w:r>
        <w:rPr>
          <w:rFonts w:ascii="Arial" w:hAnsi="Arial"/>
          <w:b/>
          <w:sz w:val="22"/>
          <w:szCs w:val="22"/>
        </w:rPr>
        <w:t>34</w:t>
      </w:r>
    </w:p>
    <w:p>
      <w:pPr>
        <w:pStyle w:val="ListParagraph"/>
        <w:numPr>
          <w:ilvl w:val="0"/>
          <w:numId w:val="0"/>
        </w:numPr>
        <w:spacing w:lineRule="auto" w:line="240"/>
        <w:ind w:left="720" w:hanging="0"/>
        <w:rPr/>
      </w:pPr>
      <w:r>
        <w:rPr>
          <w:rFonts w:ascii="Arial" w:hAnsi="Arial"/>
          <w:sz w:val="22"/>
          <w:szCs w:val="22"/>
        </w:rPr>
        <w:t xml:space="preserve">A) Grounds Maintenance  - </w:t>
      </w:r>
      <w:r>
        <w:rPr>
          <w:rFonts w:ascii="Arial" w:hAnsi="Arial"/>
          <w:sz w:val="22"/>
          <w:szCs w:val="22"/>
        </w:rPr>
        <w:t>lamp 8 is still not working.</w:t>
      </w:r>
    </w:p>
    <w:p>
      <w:pPr>
        <w:pStyle w:val="ListParagraph"/>
        <w:spacing w:lineRule="auto" w:line="240"/>
        <w:rPr>
          <w:rFonts w:ascii="Arial" w:hAnsi="Arial"/>
          <w:sz w:val="22"/>
          <w:szCs w:val="22"/>
        </w:rPr>
      </w:pPr>
      <w:r>
        <w:rPr>
          <w:rFonts w:ascii="Arial" w:hAnsi="Arial"/>
          <w:sz w:val="22"/>
          <w:szCs w:val="22"/>
        </w:rPr>
      </w:r>
    </w:p>
    <w:p>
      <w:pPr>
        <w:pStyle w:val="ListParagraph"/>
        <w:numPr>
          <w:ilvl w:val="0"/>
          <w:numId w:val="0"/>
        </w:numPr>
        <w:spacing w:lineRule="auto" w:line="240"/>
        <w:ind w:left="720" w:hanging="0"/>
        <w:rPr/>
      </w:pPr>
      <w:r>
        <w:rPr>
          <w:rFonts w:ascii="Arial" w:hAnsi="Arial"/>
          <w:sz w:val="22"/>
          <w:szCs w:val="22"/>
        </w:rPr>
        <w:t xml:space="preserve">B) Allotments  - Clerk has sent out invoices for rent 20/21 </w:t>
      </w:r>
      <w:r>
        <w:rPr>
          <w:rFonts w:ascii="Arial" w:hAnsi="Arial"/>
          <w:sz w:val="22"/>
          <w:szCs w:val="22"/>
        </w:rPr>
        <w:t>and some rents have still to be paid</w:t>
      </w:r>
      <w:r>
        <w:rPr>
          <w:rFonts w:ascii="Arial" w:hAnsi="Arial"/>
          <w:sz w:val="22"/>
          <w:szCs w:val="22"/>
        </w:rPr>
        <w:t xml:space="preserve">. There </w:t>
      </w:r>
      <w:r>
        <w:rPr>
          <w:rFonts w:ascii="Arial" w:hAnsi="Arial"/>
          <w:sz w:val="22"/>
          <w:szCs w:val="22"/>
        </w:rPr>
        <w:t>are</w:t>
      </w:r>
      <w:r>
        <w:rPr>
          <w:rFonts w:ascii="Arial" w:hAnsi="Arial"/>
          <w:sz w:val="22"/>
          <w:szCs w:val="22"/>
        </w:rPr>
        <w:t xml:space="preserve"> now </w:t>
      </w:r>
      <w:r>
        <w:rPr>
          <w:rFonts w:ascii="Arial" w:hAnsi="Arial"/>
          <w:sz w:val="22"/>
          <w:szCs w:val="22"/>
        </w:rPr>
        <w:t>2</w:t>
      </w:r>
      <w:r>
        <w:rPr>
          <w:rFonts w:ascii="Arial" w:hAnsi="Arial"/>
          <w:sz w:val="22"/>
          <w:szCs w:val="22"/>
        </w:rPr>
        <w:t xml:space="preserve"> space</w:t>
      </w:r>
      <w:r>
        <w:rPr>
          <w:rFonts w:ascii="Arial" w:hAnsi="Arial"/>
          <w:sz w:val="22"/>
          <w:szCs w:val="22"/>
        </w:rPr>
        <w:t>s</w:t>
      </w:r>
      <w:r>
        <w:rPr>
          <w:rFonts w:ascii="Arial" w:hAnsi="Arial"/>
          <w:sz w:val="22"/>
          <w:szCs w:val="22"/>
        </w:rPr>
        <w:t xml:space="preserve"> available. </w:t>
      </w:r>
    </w:p>
    <w:p>
      <w:pPr>
        <w:pStyle w:val="ListParagraph"/>
        <w:rPr>
          <w:rFonts w:ascii="Arial" w:hAnsi="Arial"/>
          <w:sz w:val="22"/>
          <w:szCs w:val="22"/>
        </w:rPr>
      </w:pPr>
      <w:r>
        <w:rPr>
          <w:rFonts w:ascii="Arial" w:hAnsi="Arial"/>
          <w:sz w:val="22"/>
          <w:szCs w:val="22"/>
        </w:rPr>
      </w:r>
    </w:p>
    <w:p>
      <w:pPr>
        <w:pStyle w:val="ListParagraph"/>
        <w:rPr/>
      </w:pPr>
      <w:r>
        <w:rPr>
          <w:rFonts w:ascii="Arial" w:hAnsi="Arial"/>
          <w:sz w:val="22"/>
          <w:szCs w:val="22"/>
        </w:rPr>
        <w:t xml:space="preserve">C) Play area -  </w:t>
      </w:r>
      <w:r>
        <w:rPr>
          <w:rFonts w:ascii="Arial" w:hAnsi="Arial"/>
          <w:sz w:val="22"/>
          <w:szCs w:val="22"/>
        </w:rPr>
        <w:t>A request for clearer signage to be place at the entrance to the field to state that dogs are not allowed on the field.</w:t>
      </w:r>
    </w:p>
    <w:p>
      <w:pPr>
        <w:pStyle w:val="ListParagraph"/>
        <w:rPr>
          <w:rFonts w:ascii="Arial" w:hAnsi="Arial"/>
          <w:sz w:val="22"/>
          <w:szCs w:val="22"/>
        </w:rPr>
      </w:pPr>
      <w:r>
        <w:rPr/>
      </w:r>
    </w:p>
    <w:p>
      <w:pPr>
        <w:pStyle w:val="ListParagraph"/>
        <w:jc w:val="center"/>
        <w:rPr>
          <w:b/>
          <w:b/>
          <w:bCs/>
        </w:rPr>
      </w:pPr>
      <w:r>
        <w:rPr>
          <w:rFonts w:ascii="Arial" w:hAnsi="Arial"/>
          <w:b/>
          <w:bCs/>
          <w:sz w:val="22"/>
          <w:szCs w:val="22"/>
        </w:rPr>
        <w:t>02</w:t>
      </w:r>
      <w:r>
        <w:rPr>
          <w:rFonts w:ascii="Arial" w:hAnsi="Arial"/>
          <w:b/>
          <w:bCs/>
          <w:sz w:val="22"/>
          <w:szCs w:val="22"/>
        </w:rPr>
        <w:t>2</w:t>
      </w:r>
    </w:p>
    <w:p>
      <w:pPr>
        <w:pStyle w:val="ListParagraph"/>
        <w:jc w:val="center"/>
        <w:rPr>
          <w:rFonts w:ascii="Arial" w:hAnsi="Arial"/>
          <w:sz w:val="22"/>
          <w:szCs w:val="22"/>
        </w:rPr>
      </w:pPr>
      <w:r>
        <w:rPr>
          <w:b/>
          <w:bCs/>
        </w:rPr>
      </w:r>
    </w:p>
    <w:p>
      <w:pPr>
        <w:pStyle w:val="ListParagraph"/>
        <w:rPr/>
      </w:pPr>
      <w:r>
        <w:rPr>
          <w:rFonts w:ascii="Arial" w:hAnsi="Arial"/>
          <w:sz w:val="22"/>
          <w:szCs w:val="22"/>
        </w:rPr>
        <w:t>Clerk to order signs. Problems with weeds on the playarea, and this will need sorting and a barrier putting in  before the new bark can be put down.</w:t>
      </w:r>
    </w:p>
    <w:p>
      <w:pPr>
        <w:pStyle w:val="ListParagraph"/>
        <w:numPr>
          <w:ilvl w:val="0"/>
          <w:numId w:val="0"/>
        </w:numPr>
        <w:spacing w:lineRule="auto" w:line="240"/>
        <w:ind w:left="720" w:hanging="0"/>
        <w:jc w:val="center"/>
        <w:rPr>
          <w:rFonts w:ascii="Arial" w:hAnsi="Arial"/>
          <w:b/>
          <w:b/>
          <w:sz w:val="22"/>
          <w:szCs w:val="22"/>
        </w:rPr>
      </w:pPr>
      <w:r>
        <w:rPr>
          <w:rFonts w:ascii="Arial" w:hAnsi="Arial"/>
          <w:b/>
          <w:sz w:val="22"/>
          <w:szCs w:val="22"/>
        </w:rPr>
      </w:r>
    </w:p>
    <w:p>
      <w:pPr>
        <w:pStyle w:val="ListParagraph"/>
        <w:numPr>
          <w:ilvl w:val="0"/>
          <w:numId w:val="0"/>
        </w:numPr>
        <w:spacing w:lineRule="auto" w:line="240"/>
        <w:ind w:hanging="0"/>
        <w:rPr/>
      </w:pPr>
      <w:r>
        <w:rPr>
          <w:rFonts w:ascii="Arial" w:hAnsi="Arial"/>
          <w:b/>
          <w:sz w:val="22"/>
          <w:szCs w:val="22"/>
        </w:rPr>
        <w:t>9 To receive general comments from members for consideration on the next agenda. Ref 20/</w:t>
      </w:r>
      <w:r>
        <w:rPr>
          <w:rFonts w:ascii="Arial" w:hAnsi="Arial"/>
          <w:b/>
          <w:sz w:val="22"/>
          <w:szCs w:val="22"/>
        </w:rPr>
        <w:t>35</w:t>
      </w:r>
    </w:p>
    <w:p>
      <w:pPr>
        <w:pStyle w:val="Normal"/>
        <w:spacing w:lineRule="auto" w:line="240"/>
        <w:rPr/>
      </w:pPr>
      <w:r>
        <w:rPr>
          <w:rFonts w:cs="Arial" w:ascii="Arial" w:hAnsi="Arial"/>
          <w:b w:val="false"/>
          <w:bCs w:val="false"/>
          <w:sz w:val="22"/>
          <w:szCs w:val="22"/>
        </w:rPr>
        <w:t>End of Year accounts</w:t>
      </w:r>
    </w:p>
    <w:p>
      <w:pPr>
        <w:pStyle w:val="Normal"/>
        <w:spacing w:lineRule="auto" w:line="240"/>
        <w:rPr/>
      </w:pPr>
      <w:r>
        <w:rPr>
          <w:rFonts w:cs="Arial" w:ascii="Arial" w:hAnsi="Arial"/>
          <w:b w:val="false"/>
          <w:bCs w:val="false"/>
          <w:sz w:val="22"/>
          <w:szCs w:val="22"/>
        </w:rPr>
        <w:t xml:space="preserve">External audit </w:t>
      </w:r>
      <w:r>
        <w:rPr>
          <w:rFonts w:cs="Arial" w:ascii="Arial" w:hAnsi="Arial"/>
          <w:b w:val="false"/>
          <w:bCs w:val="false"/>
          <w:sz w:val="22"/>
          <w:szCs w:val="22"/>
        </w:rPr>
        <w:t>approval</w:t>
      </w:r>
    </w:p>
    <w:p>
      <w:pPr>
        <w:pStyle w:val="Standard"/>
        <w:rPr>
          <w:rFonts w:ascii="Arial" w:hAnsi="Arial" w:cs="Arial"/>
          <w:b/>
          <w:b/>
          <w:sz w:val="22"/>
          <w:szCs w:val="22"/>
        </w:rPr>
      </w:pPr>
      <w:r>
        <w:rPr>
          <w:rFonts w:cs="Arial" w:ascii="Arial" w:hAnsi="Arial"/>
          <w:b/>
          <w:sz w:val="22"/>
          <w:szCs w:val="22"/>
        </w:rPr>
      </w:r>
    </w:p>
    <w:p>
      <w:pPr>
        <w:pStyle w:val="Standard"/>
        <w:rPr>
          <w:rFonts w:ascii="Arial" w:hAnsi="Arial" w:cs="Arial"/>
          <w:b/>
          <w:b/>
          <w:sz w:val="22"/>
          <w:szCs w:val="22"/>
        </w:rPr>
      </w:pPr>
      <w:r>
        <w:rPr>
          <w:rFonts w:cs="Arial" w:ascii="Arial" w:hAnsi="Arial"/>
          <w:b/>
          <w:sz w:val="22"/>
          <w:szCs w:val="22"/>
        </w:rPr>
      </w:r>
    </w:p>
    <w:p>
      <w:pPr>
        <w:pStyle w:val="Standard"/>
        <w:rPr/>
      </w:pPr>
      <w:r>
        <w:rPr>
          <w:rFonts w:cs="Arial" w:ascii="Arial" w:hAnsi="Arial"/>
          <w:b/>
          <w:sz w:val="22"/>
          <w:szCs w:val="22"/>
        </w:rPr>
        <w:t xml:space="preserve">10 </w:t>
      </w:r>
      <w:bookmarkStart w:id="11" w:name="_GoBack"/>
      <w:bookmarkStart w:id="12" w:name="__DdeLink__61_4045489947"/>
      <w:bookmarkEnd w:id="11"/>
      <w:bookmarkEnd w:id="12"/>
      <w:r>
        <w:rPr>
          <w:rFonts w:cs="Arial" w:ascii="Arial" w:hAnsi="Arial"/>
          <w:b/>
          <w:sz w:val="22"/>
          <w:szCs w:val="22"/>
        </w:rPr>
        <w:t>Date and Time of next meeting -</w:t>
      </w:r>
    </w:p>
    <w:p>
      <w:pPr>
        <w:pStyle w:val="Standard"/>
        <w:rPr>
          <w:rFonts w:ascii="Arial" w:hAnsi="Arial" w:cs="Arial"/>
          <w:b/>
          <w:b/>
          <w:sz w:val="22"/>
          <w:szCs w:val="22"/>
        </w:rPr>
      </w:pPr>
      <w:r>
        <w:rPr>
          <w:rFonts w:cs="Arial" w:ascii="Arial" w:hAnsi="Arial"/>
          <w:b/>
          <w:sz w:val="22"/>
          <w:szCs w:val="22"/>
        </w:rPr>
      </w:r>
    </w:p>
    <w:p>
      <w:pPr>
        <w:pStyle w:val="Standard"/>
        <w:rPr>
          <w:rFonts w:ascii="Arial" w:hAnsi="Arial" w:cs="Arial"/>
          <w:b/>
          <w:b/>
          <w:sz w:val="22"/>
          <w:szCs w:val="22"/>
        </w:rPr>
      </w:pPr>
      <w:r>
        <w:rPr>
          <w:rFonts w:cs="Arial" w:ascii="Arial" w:hAnsi="Arial"/>
          <w:b/>
          <w:sz w:val="22"/>
          <w:szCs w:val="22"/>
        </w:rPr>
      </w:r>
    </w:p>
    <w:p>
      <w:pPr>
        <w:pStyle w:val="Standard"/>
        <w:rPr/>
      </w:pPr>
      <w:r>
        <w:rPr>
          <w:rFonts w:ascii="Arial" w:hAnsi="Arial"/>
          <w:b w:val="false"/>
          <w:bCs w:val="false"/>
        </w:rPr>
        <w:t xml:space="preserve">Tuesday </w:t>
      </w:r>
      <w:r>
        <w:rPr>
          <w:rFonts w:ascii="Arial" w:hAnsi="Arial"/>
          <w:b w:val="false"/>
          <w:bCs w:val="false"/>
        </w:rPr>
        <w:t>1</w:t>
      </w:r>
      <w:r>
        <w:rPr>
          <w:rFonts w:ascii="Arial" w:hAnsi="Arial"/>
          <w:b w:val="false"/>
          <w:bCs w:val="false"/>
          <w:vertAlign w:val="superscript"/>
        </w:rPr>
        <w:t>st</w:t>
      </w:r>
      <w:r>
        <w:rPr>
          <w:rFonts w:ascii="Arial" w:hAnsi="Arial"/>
          <w:b w:val="false"/>
          <w:bCs w:val="false"/>
        </w:rPr>
        <w:t xml:space="preserve"> September 2020</w:t>
      </w:r>
      <w:r>
        <w:rPr>
          <w:rFonts w:ascii="Arial" w:hAnsi="Arial"/>
          <w:b w:val="false"/>
          <w:bCs w:val="false"/>
        </w:rPr>
        <w:t xml:space="preserve"> at 6.00pm, to be held </w:t>
      </w:r>
      <w:r>
        <w:rPr>
          <w:rFonts w:ascii="Arial" w:hAnsi="Arial"/>
          <w:b w:val="false"/>
          <w:bCs w:val="false"/>
        </w:rPr>
        <w:t xml:space="preserve">at the hall. </w:t>
      </w:r>
    </w:p>
    <w:p>
      <w:pPr>
        <w:pStyle w:val="Standard"/>
        <w:rPr>
          <w:rFonts w:ascii="Arial" w:hAnsi="Arial"/>
          <w:b w:val="false"/>
          <w:b w:val="false"/>
          <w:bCs w:val="false"/>
        </w:rPr>
      </w:pPr>
      <w:r>
        <w:rPr>
          <w:rFonts w:ascii="Arial" w:hAnsi="Arial"/>
          <w:b w:val="false"/>
          <w:bCs w:val="false"/>
        </w:rPr>
      </w:r>
    </w:p>
    <w:p>
      <w:pPr>
        <w:pStyle w:val="Standard"/>
        <w:rPr>
          <w:rFonts w:ascii="Arial" w:hAnsi="Arial" w:cs="Arial"/>
          <w:b/>
          <w:b/>
          <w:sz w:val="22"/>
          <w:szCs w:val="22"/>
        </w:rPr>
      </w:pPr>
      <w:r>
        <w:rPr>
          <w:rFonts w:cs="Arial" w:ascii="Arial" w:hAnsi="Arial"/>
          <w:b/>
          <w:sz w:val="22"/>
          <w:szCs w:val="22"/>
        </w:rPr>
      </w:r>
    </w:p>
    <w:p>
      <w:pPr>
        <w:pStyle w:val="Normal"/>
        <w:spacing w:lineRule="auto" w:line="240"/>
        <w:rPr/>
      </w:pPr>
      <w:r>
        <w:rPr>
          <w:rFonts w:ascii="Arial" w:hAnsi="Arial"/>
          <w:sz w:val="22"/>
          <w:szCs w:val="22"/>
        </w:rPr>
        <w:t>Meeting closed 7.1</w:t>
      </w:r>
      <w:r>
        <w:rPr>
          <w:rFonts w:ascii="Arial" w:hAnsi="Arial"/>
          <w:sz w:val="22"/>
          <w:szCs w:val="22"/>
        </w:rPr>
        <w:t>0</w:t>
      </w:r>
      <w:r>
        <w:rPr>
          <w:rFonts w:ascii="Arial" w:hAnsi="Arial"/>
          <w:sz w:val="22"/>
          <w:szCs w:val="22"/>
        </w:rPr>
        <w:t>pm.</w:t>
      </w:r>
    </w:p>
    <w:p>
      <w:pPr>
        <w:pStyle w:val="Normal"/>
        <w:spacing w:lineRule="auto" w:line="240"/>
        <w:rPr>
          <w:rFonts w:ascii="Arial" w:hAnsi="Arial"/>
          <w:sz w:val="22"/>
          <w:szCs w:val="22"/>
        </w:rPr>
      </w:pPr>
      <w:r>
        <w:rPr>
          <w:rFonts w:ascii="Arial" w:hAnsi="Arial"/>
          <w:sz w:val="22"/>
          <w:szCs w:val="22"/>
        </w:rPr>
      </w:r>
    </w:p>
    <w:p>
      <w:pPr>
        <w:pStyle w:val="Normal"/>
        <w:spacing w:lineRule="auto" w:line="240"/>
        <w:rPr/>
      </w:pPr>
      <w:r>
        <w:rPr/>
      </w:r>
    </w:p>
    <w:p>
      <w:pPr>
        <w:pStyle w:val="Normal"/>
        <w:spacing w:lineRule="auto" w:line="240" w:before="0" w:after="200"/>
        <w:rPr/>
      </w:pPr>
      <w:r>
        <w:rPr/>
      </w:r>
    </w:p>
    <w:sectPr>
      <w:headerReference w:type="default" r:id="rId2"/>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f3496"/>
    <w:rPr>
      <w:rFonts w:ascii="Tahoma" w:hAnsi="Tahoma" w:cs="Tahoma"/>
      <w:sz w:val="16"/>
      <w:szCs w:val="16"/>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ListLabel3" w:customStyle="1">
    <w:name w:val="ListLabel 3"/>
    <w:qFormat/>
    <w:rPr>
      <w:b/>
    </w:rPr>
  </w:style>
  <w:style w:type="character" w:styleId="TitleChar" w:customStyle="1">
    <w:name w:val="Title Char"/>
    <w:basedOn w:val="DefaultParagraphFont"/>
    <w:link w:val="Title"/>
    <w:uiPriority w:val="10"/>
    <w:qFormat/>
    <w:rsid w:val="002f27db"/>
    <w:rPr>
      <w:rFonts w:ascii="Cambria" w:hAnsi="Cambria" w:eastAsia="" w:cs="" w:asciiTheme="majorHAnsi" w:cstheme="majorBidi" w:eastAsiaTheme="majorEastAsia" w:hAnsiTheme="majorHAnsi"/>
      <w:spacing w:val="-10"/>
      <w:sz w:val="56"/>
      <w:szCs w:val="56"/>
    </w:rPr>
  </w:style>
  <w:style w:type="character" w:styleId="HeaderChar" w:customStyle="1">
    <w:name w:val="Header Char"/>
    <w:basedOn w:val="DefaultParagraphFont"/>
    <w:link w:val="Header"/>
    <w:uiPriority w:val="99"/>
    <w:qFormat/>
    <w:rsid w:val="006e5fb9"/>
    <w:rPr>
      <w:color w:val="00000A"/>
      <w:sz w:val="24"/>
    </w:rPr>
  </w:style>
  <w:style w:type="character" w:styleId="FooterChar" w:customStyle="1">
    <w:name w:val="Footer Char"/>
    <w:basedOn w:val="DefaultParagraphFont"/>
    <w:link w:val="Footer"/>
    <w:uiPriority w:val="99"/>
    <w:qFormat/>
    <w:rsid w:val="006e5fb9"/>
    <w:rPr>
      <w:color w:val="00000A"/>
      <w:sz w:val="24"/>
    </w:rPr>
  </w:style>
  <w:style w:type="character" w:styleId="InternetLink">
    <w:name w:val="Internet Link"/>
    <w:basedOn w:val="DefaultParagraphFont"/>
    <w:uiPriority w:val="99"/>
    <w:unhideWhenUsed/>
    <w:rsid w:val="004f6f31"/>
    <w:rPr>
      <w:color w:val="0000FF" w:themeColor="hyperlink"/>
      <w:u w:val="single"/>
    </w:rPr>
  </w:style>
  <w:style w:type="character" w:styleId="UnresolvedMention">
    <w:name w:val="Unresolved Mention"/>
    <w:basedOn w:val="DefaultParagraphFont"/>
    <w:uiPriority w:val="99"/>
    <w:semiHidden/>
    <w:unhideWhenUsed/>
    <w:qFormat/>
    <w:rsid w:val="004f6f31"/>
    <w:rPr>
      <w:color w:val="808080"/>
      <w:shd w:fill="E6E6E6" w:val="clear"/>
    </w:rPr>
  </w:style>
  <w:style w:type="character" w:styleId="ListLabel4">
    <w:name w:val="ListLabel 4"/>
    <w:qFormat/>
    <w:rPr>
      <w:b/>
      <w:sz w:val="22"/>
    </w:rPr>
  </w:style>
  <w:style w:type="character" w:styleId="ListLabel5">
    <w:name w:val="ListLabel 5"/>
    <w:qFormat/>
    <w:rPr>
      <w:b/>
      <w:sz w:val="22"/>
    </w:rPr>
  </w:style>
  <w:style w:type="character" w:styleId="ListLabel6">
    <w:name w:val="ListLabel 6"/>
    <w:qFormat/>
    <w:rPr>
      <w:b/>
      <w:sz w:val="22"/>
    </w:rPr>
  </w:style>
  <w:style w:type="character" w:styleId="ListLabel7">
    <w:name w:val="ListLabel 7"/>
    <w:qFormat/>
    <w:rPr>
      <w:b/>
    </w:rPr>
  </w:style>
  <w:style w:type="character" w:styleId="ListLabel8">
    <w:name w:val="ListLabel 8"/>
    <w:qFormat/>
    <w:rPr>
      <w:rFonts w:ascii="Arial" w:hAnsi="Arial"/>
      <w:b w:val="false"/>
      <w:sz w:val="22"/>
    </w:rPr>
  </w:style>
  <w:style w:type="character" w:styleId="ListLabel9">
    <w:name w:val="ListLabel 9"/>
    <w:qFormat/>
    <w:rPr>
      <w:b/>
      <w:sz w:val="22"/>
    </w:rPr>
  </w:style>
  <w:style w:type="character" w:styleId="ListLabel10">
    <w:name w:val="ListLabel 10"/>
    <w:qFormat/>
    <w:rPr>
      <w:b/>
      <w:sz w:val="22"/>
    </w:rPr>
  </w:style>
  <w:style w:type="character" w:styleId="ListLabel11">
    <w:name w:val="ListLabel 11"/>
    <w:qFormat/>
    <w:rPr>
      <w:b/>
      <w:sz w:val="22"/>
    </w:rPr>
  </w:style>
  <w:style w:type="character" w:styleId="ListLabel12">
    <w:name w:val="ListLabel 12"/>
    <w:qFormat/>
    <w:rPr>
      <w:b w:val="false"/>
      <w:sz w:val="22"/>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922ed8"/>
    <w:pPr>
      <w:spacing w:before="0" w:after="200"/>
      <w:ind w:left="720" w:hanging="0"/>
      <w:contextualSpacing/>
    </w:pPr>
    <w:rPr/>
  </w:style>
  <w:style w:type="paragraph" w:styleId="BalloonText">
    <w:name w:val="Balloon Text"/>
    <w:basedOn w:val="Normal"/>
    <w:link w:val="BalloonTextChar"/>
    <w:uiPriority w:val="99"/>
    <w:semiHidden/>
    <w:unhideWhenUsed/>
    <w:qFormat/>
    <w:rsid w:val="002f3496"/>
    <w:pPr>
      <w:spacing w:lineRule="auto" w:line="240" w:before="0" w:after="0"/>
    </w:pPr>
    <w:rPr>
      <w:rFonts w:ascii="Tahoma" w:hAnsi="Tahoma" w:cs="Tahoma"/>
      <w:sz w:val="16"/>
      <w:szCs w:val="16"/>
    </w:rPr>
  </w:style>
  <w:style w:type="paragraph" w:styleId="Title">
    <w:name w:val="Title"/>
    <w:basedOn w:val="Normal"/>
    <w:next w:val="Normal"/>
    <w:link w:val="TitleChar"/>
    <w:uiPriority w:val="10"/>
    <w:qFormat/>
    <w:rsid w:val="002f27db"/>
    <w:pPr>
      <w:spacing w:lineRule="auto" w:line="240" w:before="0" w:after="0"/>
      <w:contextualSpacing/>
    </w:pPr>
    <w:rPr>
      <w:rFonts w:ascii="Cambria" w:hAnsi="Cambria" w:eastAsia="" w:cs="" w:asciiTheme="majorHAnsi" w:cstheme="majorBidi" w:eastAsiaTheme="majorEastAsia" w:hAnsiTheme="majorHAnsi"/>
      <w:color w:val="00000A"/>
      <w:spacing w:val="-10"/>
      <w:sz w:val="56"/>
      <w:szCs w:val="56"/>
    </w:rPr>
  </w:style>
  <w:style w:type="paragraph" w:styleId="Header">
    <w:name w:val="Header"/>
    <w:basedOn w:val="Normal"/>
    <w:link w:val="HeaderChar"/>
    <w:uiPriority w:val="99"/>
    <w:unhideWhenUsed/>
    <w:rsid w:val="006e5fb9"/>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e5fb9"/>
    <w:pPr>
      <w:tabs>
        <w:tab w:val="center" w:pos="4513" w:leader="none"/>
        <w:tab w:val="right" w:pos="9026" w:leader="none"/>
      </w:tabs>
      <w:spacing w:lineRule="auto" w:line="240" w:before="0" w:after="0"/>
    </w:pPr>
    <w:rPr/>
  </w:style>
  <w:style w:type="paragraph" w:styleId="Standard" w:customStyle="1">
    <w:name w:val="Standard"/>
    <w:qFormat/>
    <w:rsid w:val="00b65d44"/>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1B37-8FF1-431C-BFB5-2B2CCFFD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LibreOffice/5.3.0.3$Windows_X86_64 LibreOffice_project/7074905676c47b82bbcfbea1aeefc84afe1c50e1</Application>
  <Pages>3</Pages>
  <Words>719</Words>
  <Characters>3424</Characters>
  <CharactersWithSpaces>4145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2019-06-06T15:14:00Z</dcterms:created>
  <dc:creator>Julie</dc:creator>
  <dc:description/>
  <dc:language>en-GB</dc:language>
  <cp:lastModifiedBy/>
  <cp:lastPrinted>2020-08-20T12:25:03Z</cp:lastPrinted>
  <dcterms:modified xsi:type="dcterms:W3CDTF">2020-08-20T12:26:47Z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